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F7" w:rsidRPr="00B66584" w:rsidRDefault="00DE4DF7" w:rsidP="00DE4DF7">
      <w:pPr>
        <w:widowControl/>
        <w:suppressAutoHyphens w:val="0"/>
        <w:rPr>
          <w:rFonts w:ascii="Arial" w:eastAsia="Times New Roman" w:hAnsi="Arial" w:cs="Times New Roman"/>
          <w:b/>
          <w:i/>
          <w:color w:val="FF0000"/>
          <w:sz w:val="64"/>
          <w:szCs w:val="64"/>
          <w:lang w:val="el-GR"/>
        </w:rPr>
      </w:pPr>
      <w:r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drawing>
          <wp:inline distT="0" distB="0" distL="0" distR="0">
            <wp:extent cx="1152525" cy="1158099"/>
            <wp:effectExtent l="0" t="0" r="0" b="444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.L.A.D.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759" cy="119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584" w:rsidRP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 xml:space="preserve"> </w:t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ab/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ab/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ab/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ab/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ab/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ab/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ab/>
      </w:r>
      <w:r w:rsidR="00B66584" w:rsidRP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 xml:space="preserve">  </w:t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ab/>
      </w:r>
      <w:r w:rsidR="00B66584" w:rsidRP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 xml:space="preserve">    </w:t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drawing>
          <wp:inline distT="0" distB="0" distL="0" distR="0" wp14:anchorId="7948C98B">
            <wp:extent cx="1220454" cy="9347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73" cy="941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6584" w:rsidRP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 xml:space="preserve">              </w:t>
      </w:r>
      <w:r w:rsidR="00B66584" w:rsidRP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ab/>
        <w:t xml:space="preserve"> </w:t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ab/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ab/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ab/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ab/>
      </w:r>
      <w:r w:rsidR="00B66584" w:rsidRP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t xml:space="preserve"> </w:t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drawing>
          <wp:inline distT="0" distB="0" distL="0" distR="0">
            <wp:extent cx="1343025" cy="63477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XT oma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69" cy="65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DF7" w:rsidRPr="00B66584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b/>
          <w:i/>
          <w:color w:val="FF0000"/>
          <w:sz w:val="64"/>
          <w:szCs w:val="64"/>
          <w:lang w:val="el-GR"/>
        </w:rPr>
      </w:pPr>
    </w:p>
    <w:p w:rsidR="00DE4DF7" w:rsidRPr="00B66584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b/>
          <w:i/>
          <w:sz w:val="48"/>
          <w:szCs w:val="48"/>
          <w:lang w:val="el-GR"/>
        </w:rPr>
      </w:pP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H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>ellenic</w:t>
      </w:r>
      <w:r w:rsidRPr="00B66584">
        <w:rPr>
          <w:rFonts w:ascii="Arial" w:eastAsia="Times New Roman" w:hAnsi="Arial" w:cs="Times New Roman"/>
          <w:b/>
          <w:i/>
          <w:sz w:val="48"/>
          <w:szCs w:val="48"/>
          <w:lang w:val="el-GR"/>
        </w:rPr>
        <w:t xml:space="preserve"> </w:t>
      </w: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T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>ime</w:t>
      </w:r>
      <w:r w:rsidRPr="00B66584">
        <w:rPr>
          <w:rFonts w:ascii="Arial" w:eastAsia="Times New Roman" w:hAnsi="Arial" w:cs="Times New Roman"/>
          <w:b/>
          <w:i/>
          <w:sz w:val="48"/>
          <w:szCs w:val="48"/>
          <w:lang w:val="el-GR"/>
        </w:rPr>
        <w:t xml:space="preserve"> </w:t>
      </w: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T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>rial</w:t>
      </w:r>
      <w:r w:rsidRPr="00B66584">
        <w:rPr>
          <w:rFonts w:ascii="Arial" w:eastAsia="Times New Roman" w:hAnsi="Arial" w:cs="Times New Roman"/>
          <w:b/>
          <w:i/>
          <w:sz w:val="48"/>
          <w:szCs w:val="48"/>
          <w:lang w:val="el-GR"/>
        </w:rPr>
        <w:t xml:space="preserve"> </w:t>
      </w: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C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>hallenge</w:t>
      </w:r>
    </w:p>
    <w:p w:rsidR="00DE4DF7" w:rsidRPr="00B66584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b/>
          <w:i/>
          <w:sz w:val="48"/>
          <w:szCs w:val="48"/>
          <w:lang w:val="el-GR"/>
        </w:rPr>
      </w:pPr>
      <w:r w:rsidRPr="00B66584">
        <w:rPr>
          <w:rFonts w:ascii="Arial" w:eastAsia="Times New Roman" w:hAnsi="Arial" w:cs="Times New Roman"/>
          <w:b/>
          <w:i/>
          <w:sz w:val="48"/>
          <w:szCs w:val="48"/>
          <w:lang w:val="el-GR"/>
        </w:rPr>
        <w:t>201</w:t>
      </w:r>
      <w:r w:rsidR="006A60D5" w:rsidRPr="00B66584">
        <w:rPr>
          <w:rFonts w:ascii="Arial" w:eastAsia="Times New Roman" w:hAnsi="Arial" w:cs="Times New Roman"/>
          <w:b/>
          <w:i/>
          <w:sz w:val="48"/>
          <w:szCs w:val="48"/>
          <w:lang w:val="el-GR"/>
        </w:rPr>
        <w:t>8</w:t>
      </w:r>
    </w:p>
    <w:p w:rsidR="00F569C5" w:rsidRPr="00B66584" w:rsidRDefault="00F569C5">
      <w:pPr>
        <w:widowControl/>
        <w:suppressAutoHyphens w:val="0"/>
        <w:rPr>
          <w:rFonts w:ascii="Arial" w:eastAsia="Times New Roman" w:hAnsi="Arial" w:cs="Times New Roman"/>
          <w:b/>
          <w:sz w:val="48"/>
          <w:szCs w:val="48"/>
          <w:lang w:val="el-GR"/>
        </w:rPr>
      </w:pPr>
    </w:p>
    <w:p w:rsidR="00F569C5" w:rsidRPr="00B66584" w:rsidRDefault="006A60D5" w:rsidP="00A75FB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40"/>
          <w:szCs w:val="40"/>
          <w:lang w:val="el-GR"/>
        </w:rPr>
      </w:pPr>
      <w:r>
        <w:rPr>
          <w:rFonts w:ascii="Arial" w:eastAsia="Times New Roman" w:hAnsi="Arial" w:cs="Times New Roman"/>
          <w:b/>
          <w:sz w:val="40"/>
          <w:szCs w:val="40"/>
          <w:lang w:val="el-GR"/>
        </w:rPr>
        <w:t>ΣΑΒΒΑΤΟ</w:t>
      </w:r>
      <w:r w:rsidRPr="00B66584">
        <w:rPr>
          <w:rFonts w:ascii="Arial" w:eastAsia="Times New Roman" w:hAnsi="Arial" w:cs="Times New Roman"/>
          <w:b/>
          <w:sz w:val="40"/>
          <w:szCs w:val="40"/>
          <w:lang w:val="el-GR"/>
        </w:rPr>
        <w:t>-</w:t>
      </w:r>
      <w:r w:rsidR="00DE4DF7" w:rsidRPr="00DE4DF7">
        <w:rPr>
          <w:rFonts w:ascii="Arial" w:eastAsia="Times New Roman" w:hAnsi="Arial" w:cs="Times New Roman"/>
          <w:b/>
          <w:sz w:val="40"/>
          <w:szCs w:val="40"/>
          <w:lang w:val="el-GR"/>
        </w:rPr>
        <w:t>ΚΥΡΙΑΚΗ</w:t>
      </w:r>
      <w:r w:rsidR="003F562A" w:rsidRPr="00B66584">
        <w:rPr>
          <w:rFonts w:ascii="Arial" w:eastAsia="Times New Roman" w:hAnsi="Arial" w:cs="Times New Roman"/>
          <w:b/>
          <w:sz w:val="40"/>
          <w:szCs w:val="40"/>
          <w:lang w:val="el-GR"/>
        </w:rPr>
        <w:t xml:space="preserve"> 17</w:t>
      </w:r>
      <w:r w:rsidRPr="00B66584">
        <w:rPr>
          <w:rFonts w:ascii="Arial" w:eastAsia="Times New Roman" w:hAnsi="Arial" w:cs="Times New Roman"/>
          <w:b/>
          <w:sz w:val="40"/>
          <w:szCs w:val="40"/>
          <w:lang w:val="el-GR"/>
        </w:rPr>
        <w:t xml:space="preserve">-18 </w:t>
      </w:r>
      <w:r>
        <w:rPr>
          <w:rFonts w:ascii="Arial" w:eastAsia="Times New Roman" w:hAnsi="Arial" w:cs="Times New Roman"/>
          <w:b/>
          <w:sz w:val="40"/>
          <w:szCs w:val="40"/>
          <w:lang w:val="el-GR"/>
        </w:rPr>
        <w:t>ΟΚΤΩΒΡΙΟΥ</w:t>
      </w:r>
      <w:r w:rsidRPr="00B66584">
        <w:rPr>
          <w:rFonts w:ascii="Arial" w:eastAsia="Times New Roman" w:hAnsi="Arial" w:cs="Times New Roman"/>
          <w:b/>
          <w:sz w:val="40"/>
          <w:szCs w:val="40"/>
          <w:lang w:val="el-GR"/>
        </w:rPr>
        <w:t xml:space="preserve"> </w:t>
      </w:r>
      <w:r w:rsidR="00DE4DF7" w:rsidRPr="00B66584">
        <w:rPr>
          <w:rFonts w:ascii="Arial" w:eastAsia="Times New Roman" w:hAnsi="Arial" w:cs="Times New Roman"/>
          <w:b/>
          <w:sz w:val="40"/>
          <w:szCs w:val="40"/>
          <w:lang w:val="el-GR"/>
        </w:rPr>
        <w:t>201</w:t>
      </w:r>
      <w:r w:rsidRPr="00B66584">
        <w:rPr>
          <w:rFonts w:ascii="Arial" w:eastAsia="Times New Roman" w:hAnsi="Arial" w:cs="Times New Roman"/>
          <w:b/>
          <w:sz w:val="40"/>
          <w:szCs w:val="40"/>
          <w:lang w:val="el-GR"/>
        </w:rPr>
        <w:t>8</w:t>
      </w:r>
    </w:p>
    <w:p w:rsidR="00F569C5" w:rsidRPr="00B66584" w:rsidRDefault="00F569C5" w:rsidP="00F569C5">
      <w:pPr>
        <w:widowControl/>
        <w:suppressAutoHyphens w:val="0"/>
        <w:rPr>
          <w:rFonts w:ascii="Arial" w:eastAsia="Times New Roman" w:hAnsi="Arial" w:cs="Times New Roman"/>
          <w:b/>
          <w:sz w:val="48"/>
          <w:szCs w:val="48"/>
          <w:lang w:val="el-GR"/>
        </w:rPr>
      </w:pPr>
    </w:p>
    <w:p w:rsidR="00F569C5" w:rsidRPr="00515DED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40"/>
          <w:szCs w:val="40"/>
          <w:lang w:val="el-GR"/>
        </w:rPr>
      </w:pPr>
      <w:r w:rsidRPr="00DE4DF7">
        <w:rPr>
          <w:rFonts w:ascii="Arial" w:eastAsia="Times New Roman" w:hAnsi="Arial" w:cs="Times New Roman"/>
          <w:b/>
          <w:sz w:val="40"/>
          <w:szCs w:val="40"/>
          <w:lang w:val="el-GR"/>
        </w:rPr>
        <w:t>ΣΥΜΠΛΗΡΩΜΑΤΙΚΟΣ</w:t>
      </w:r>
      <w:r w:rsidR="00515DED" w:rsidRPr="00A75FB5">
        <w:rPr>
          <w:rFonts w:ascii="Arial" w:eastAsia="Times New Roman" w:hAnsi="Arial" w:cs="Times New Roman"/>
          <w:b/>
          <w:sz w:val="40"/>
          <w:szCs w:val="40"/>
          <w:lang w:val="el-GR"/>
        </w:rPr>
        <w:t xml:space="preserve"> </w:t>
      </w:r>
      <w:r w:rsidRPr="00DE4DF7">
        <w:rPr>
          <w:rFonts w:ascii="Arial" w:eastAsia="Times New Roman" w:hAnsi="Arial" w:cs="Times New Roman"/>
          <w:b/>
          <w:sz w:val="40"/>
          <w:szCs w:val="40"/>
          <w:lang w:val="el-GR"/>
        </w:rPr>
        <w:t>ΚΑΝΟΝΙΣΜΟΣ</w:t>
      </w:r>
    </w:p>
    <w:p w:rsidR="00DE4DF7" w:rsidRPr="00515DED" w:rsidRDefault="00C559F2" w:rsidP="00F569C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40"/>
          <w:szCs w:val="40"/>
          <w:lang w:val="el-GR"/>
        </w:rPr>
      </w:pPr>
      <w:r>
        <w:rPr>
          <w:rFonts w:ascii="Arial" w:eastAsia="Times New Roman" w:hAnsi="Arial" w:cs="Times New Roman"/>
          <w:b/>
          <w:noProof/>
          <w:sz w:val="72"/>
          <w:szCs w:val="72"/>
          <w:lang w:val="el-GR" w:eastAsia="el-GR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249555</wp:posOffset>
                </wp:positionV>
                <wp:extent cx="2527300" cy="272415"/>
                <wp:effectExtent l="0" t="0" r="25400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ED" w:rsidRPr="00B66584" w:rsidRDefault="003354ED" w:rsidP="00DE4DF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428F">
                              <w:rPr>
                                <w:sz w:val="22"/>
                                <w:szCs w:val="22"/>
                                <w:lang w:val="el-GR"/>
                              </w:rPr>
                              <w:t>Αριθμός Μητρώου ΕΠΑ:</w:t>
                            </w:r>
                            <w:r w:rsidR="00B66584">
                              <w:rPr>
                                <w:sz w:val="22"/>
                                <w:szCs w:val="22"/>
                              </w:rPr>
                              <w:t xml:space="preserve"> 149 16/10/2018</w:t>
                            </w:r>
                          </w:p>
                          <w:p w:rsidR="003354ED" w:rsidRPr="0004428F" w:rsidRDefault="003354ED" w:rsidP="00DE4D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pt;margin-top:19.65pt;width:199pt;height:21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">
                <v:textbox>
                  <w:txbxContent>
                    <w:p w:rsidR="003354ED" w:rsidRPr="00B66584" w:rsidRDefault="003354ED" w:rsidP="00DE4DF7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 w:rsidRPr="0004428F">
                        <w:rPr>
                          <w:sz w:val="22"/>
                          <w:szCs w:val="22"/>
                          <w:lang w:val="el-GR"/>
                        </w:rPr>
                        <w:t>Αριθμός Μητρώου ΕΠΑ:</w:t>
                      </w:r>
                      <w:r w:rsidR="00B66584">
                        <w:rPr>
                          <w:sz w:val="22"/>
                          <w:szCs w:val="22"/>
                        </w:rPr>
                        <w:t xml:space="preserve"> 149 16/10/2018</w:t>
                      </w:r>
                    </w:p>
                    <w:p w:rsidR="003354ED" w:rsidRPr="0004428F" w:rsidRDefault="003354ED" w:rsidP="00DE4DF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69C5" w:rsidRPr="00515DED" w:rsidRDefault="00F569C5" w:rsidP="00F569C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72"/>
          <w:szCs w:val="72"/>
          <w:lang w:val="el-GR"/>
        </w:rPr>
      </w:pPr>
    </w:p>
    <w:p w:rsidR="00DE4DF7" w:rsidRDefault="00F569C5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Δοκιμασία</w:t>
      </w:r>
      <w:r w:rsidR="00A75FB5">
        <w:rPr>
          <w:rFonts w:ascii="Arial" w:eastAsia="Times New Roman" w:hAnsi="Arial" w:cs="Times New Roman"/>
          <w:sz w:val="44"/>
          <w:szCs w:val="44"/>
          <w:lang w:val="el-GR"/>
        </w:rPr>
        <w:t xml:space="preserve"> </w:t>
      </w: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ατομικής</w:t>
      </w:r>
      <w:r w:rsidR="00515DED" w:rsidRPr="00A75FB5">
        <w:rPr>
          <w:rFonts w:ascii="Arial" w:eastAsia="Times New Roman" w:hAnsi="Arial" w:cs="Times New Roman"/>
          <w:sz w:val="44"/>
          <w:szCs w:val="44"/>
          <w:lang w:val="el-GR"/>
        </w:rPr>
        <w:t xml:space="preserve"> </w:t>
      </w: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χρονομέτρησης</w:t>
      </w:r>
      <w:r w:rsidR="00515DED" w:rsidRPr="00A75FB5">
        <w:rPr>
          <w:rFonts w:ascii="Arial" w:eastAsia="Times New Roman" w:hAnsi="Arial" w:cs="Times New Roman"/>
          <w:sz w:val="44"/>
          <w:szCs w:val="44"/>
          <w:lang w:val="el-GR"/>
        </w:rPr>
        <w:t xml:space="preserve"> </w:t>
      </w: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αυτοκινήτων</w:t>
      </w: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P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32"/>
          <w:szCs w:val="32"/>
          <w:lang w:val="el-GR"/>
        </w:rPr>
      </w:pPr>
      <w:r w:rsidRPr="00DE4DF7">
        <w:rPr>
          <w:rFonts w:ascii="Arial" w:eastAsia="Times New Roman" w:hAnsi="Arial" w:cs="Times New Roman"/>
          <w:sz w:val="32"/>
          <w:szCs w:val="32"/>
          <w:lang w:val="el-GR"/>
        </w:rPr>
        <w:t>ΕΠΙΤΡΟΠΗ ΑΓΩΝΩΝ (ΕΠ.Α.)</w:t>
      </w:r>
    </w:p>
    <w:p w:rsidR="00DE4DF7" w:rsidRP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P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  <w:r w:rsidRPr="00322AF9">
        <w:rPr>
          <w:rFonts w:ascii="Arial" w:hAnsi="Arial"/>
          <w:noProof/>
          <w:sz w:val="16"/>
          <w:lang w:val="el-GR" w:eastAsia="el-GR" w:bidi="ar-SA"/>
        </w:rPr>
        <w:drawing>
          <wp:inline distT="0" distB="0" distL="0" distR="0">
            <wp:extent cx="1476375" cy="962025"/>
            <wp:effectExtent l="0" t="0" r="0" b="0"/>
            <wp:docPr id="9" name="Εικόνα 9" descr="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F569C5" w:rsidRPr="00DE4DF7" w:rsidRDefault="00F569C5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</w:rPr>
      </w:pPr>
      <w:r w:rsidRPr="00DE4DF7">
        <w:rPr>
          <w:rFonts w:ascii="Arial" w:eastAsia="Times New Roman" w:hAnsi="Arial" w:cs="Times New Roman"/>
          <w:sz w:val="44"/>
          <w:szCs w:val="44"/>
        </w:rPr>
        <w:br w:type="page"/>
      </w:r>
    </w:p>
    <w:p w:rsidR="006A60D5" w:rsidRPr="000C5978" w:rsidRDefault="006A60D5" w:rsidP="006A60D5">
      <w:pPr>
        <w:ind w:right="3"/>
        <w:jc w:val="center"/>
        <w:rPr>
          <w:rFonts w:ascii="Arial" w:hAnsi="Arial"/>
          <w:b/>
          <w:sz w:val="18"/>
          <w:szCs w:val="18"/>
          <w:lang w:val="el-GR"/>
        </w:rPr>
      </w:pPr>
      <w:r w:rsidRPr="00AF7B3E">
        <w:rPr>
          <w:rFonts w:ascii="Arial" w:hAnsi="Arial"/>
          <w:b/>
          <w:sz w:val="18"/>
          <w:szCs w:val="18"/>
          <w:lang w:val="el-GR"/>
        </w:rPr>
        <w:lastRenderedPageBreak/>
        <w:t>Π</w:t>
      </w:r>
      <w:r w:rsidRPr="00AF7B3E">
        <w:rPr>
          <w:rFonts w:ascii="Arial" w:hAnsi="Arial"/>
          <w:b/>
          <w:sz w:val="18"/>
          <w:szCs w:val="18"/>
        </w:rPr>
        <w:t>PO</w:t>
      </w:r>
      <w:r w:rsidRPr="00AF7B3E">
        <w:rPr>
          <w:rFonts w:ascii="Arial" w:hAnsi="Arial"/>
          <w:b/>
          <w:sz w:val="18"/>
          <w:szCs w:val="18"/>
          <w:lang w:val="el-GR"/>
        </w:rPr>
        <w:t>Γ</w:t>
      </w:r>
      <w:r w:rsidRPr="00AF7B3E">
        <w:rPr>
          <w:rFonts w:ascii="Arial" w:hAnsi="Arial"/>
          <w:b/>
          <w:sz w:val="18"/>
          <w:szCs w:val="18"/>
        </w:rPr>
        <w:t>PAMMA</w:t>
      </w:r>
    </w:p>
    <w:p w:rsidR="006A60D5" w:rsidRPr="001D5924" w:rsidRDefault="006A60D5" w:rsidP="006A60D5">
      <w:pPr>
        <w:ind w:left="3" w:right="3" w:firstLine="3"/>
        <w:jc w:val="both"/>
        <w:rPr>
          <w:rFonts w:ascii="Arial" w:hAnsi="Arial"/>
          <w:sz w:val="16"/>
          <w:szCs w:val="16"/>
          <w:lang w:val="el-GR"/>
        </w:rPr>
      </w:pPr>
    </w:p>
    <w:tbl>
      <w:tblPr>
        <w:tblpPr w:leftFromText="180" w:rightFromText="180" w:vertAnchor="text" w:horzAnchor="margin" w:tblpY="-56"/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94"/>
        <w:gridCol w:w="2410"/>
        <w:gridCol w:w="1701"/>
        <w:gridCol w:w="2268"/>
      </w:tblGrid>
      <w:tr w:rsidR="006A60D5" w:rsidRPr="00C13CDB" w:rsidTr="002D38A5">
        <w:trPr>
          <w:trHeight w:val="397"/>
        </w:trPr>
        <w:tc>
          <w:tcPr>
            <w:tcW w:w="3794" w:type="dxa"/>
            <w:tcBorders>
              <w:top w:val="nil"/>
              <w:left w:val="nil"/>
              <w:right w:val="single" w:sz="4" w:space="0" w:color="FFFFFF"/>
            </w:tcBorders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CE33D"/>
            <w:vAlign w:val="center"/>
          </w:tcPr>
          <w:p w:rsidR="006A60D5" w:rsidRPr="00AA19EE" w:rsidRDefault="006A60D5" w:rsidP="002D38A5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AA19EE">
              <w:rPr>
                <w:rFonts w:ascii="Arial" w:hAnsi="Arial"/>
                <w:sz w:val="18"/>
                <w:szCs w:val="18"/>
                <w:lang w:val="el-GR"/>
              </w:rPr>
              <w:t>Ημερομηνία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CE33D"/>
            <w:vAlign w:val="center"/>
          </w:tcPr>
          <w:p w:rsidR="006A60D5" w:rsidRPr="00AA19EE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AA19EE">
              <w:rPr>
                <w:rFonts w:ascii="Arial" w:hAnsi="Arial"/>
                <w:sz w:val="18"/>
                <w:szCs w:val="18"/>
                <w:lang w:val="el-GR"/>
              </w:rPr>
              <w:t>Ώρα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6CE33D"/>
            <w:vAlign w:val="center"/>
          </w:tcPr>
          <w:p w:rsidR="006A60D5" w:rsidRPr="00AA19EE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AA19EE">
              <w:rPr>
                <w:rFonts w:ascii="Arial" w:hAnsi="Arial"/>
                <w:sz w:val="18"/>
                <w:szCs w:val="18"/>
                <w:lang w:val="el-GR"/>
              </w:rPr>
              <w:t>Τόπος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C13CDB">
              <w:rPr>
                <w:rFonts w:ascii="Arial" w:hAnsi="Arial"/>
                <w:sz w:val="18"/>
                <w:szCs w:val="18"/>
                <w:lang w:val="el-GR"/>
              </w:rPr>
              <w:t xml:space="preserve">Έναρξη </w:t>
            </w:r>
            <w:r w:rsidRPr="00C13CDB">
              <w:rPr>
                <w:rFonts w:ascii="Arial" w:hAnsi="Arial"/>
                <w:sz w:val="18"/>
                <w:szCs w:val="18"/>
              </w:rPr>
              <w:t>E</w:t>
            </w:r>
            <w:proofErr w:type="spellStart"/>
            <w:r w:rsidRPr="00C13CDB">
              <w:rPr>
                <w:rFonts w:ascii="Arial" w:hAnsi="Arial"/>
                <w:sz w:val="18"/>
                <w:szCs w:val="18"/>
                <w:lang w:val="el-GR"/>
              </w:rPr>
              <w:t>γγραφών</w:t>
            </w:r>
            <w:proofErr w:type="spellEnd"/>
            <w:r w:rsidRPr="00C13CDB">
              <w:rPr>
                <w:rFonts w:ascii="Arial" w:hAnsi="Arial"/>
                <w:sz w:val="18"/>
                <w:szCs w:val="18"/>
                <w:lang w:val="el-GR"/>
              </w:rPr>
              <w:t xml:space="preserve"> Συμμετοχής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Δευτέρα, 22 Οκτωβρίου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BFBFBF"/>
            </w:tcBorders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C13CDB">
              <w:rPr>
                <w:rFonts w:ascii="Arial" w:hAnsi="Arial"/>
                <w:sz w:val="18"/>
                <w:szCs w:val="18"/>
                <w:lang w:val="el-GR"/>
              </w:rPr>
              <w:t xml:space="preserve">Λήξη </w:t>
            </w:r>
            <w:r w:rsidRPr="00C13CDB">
              <w:rPr>
                <w:rFonts w:ascii="Arial" w:hAnsi="Arial"/>
                <w:sz w:val="18"/>
                <w:szCs w:val="18"/>
              </w:rPr>
              <w:t>E</w:t>
            </w:r>
            <w:proofErr w:type="spellStart"/>
            <w:r w:rsidRPr="00C13CDB">
              <w:rPr>
                <w:rFonts w:ascii="Arial" w:hAnsi="Arial"/>
                <w:sz w:val="18"/>
                <w:szCs w:val="18"/>
                <w:lang w:val="el-GR"/>
              </w:rPr>
              <w:t>γγραφών</w:t>
            </w:r>
            <w:proofErr w:type="spellEnd"/>
            <w:r w:rsidRPr="00C13CDB">
              <w:rPr>
                <w:rFonts w:ascii="Arial" w:hAnsi="Arial"/>
                <w:sz w:val="18"/>
                <w:szCs w:val="18"/>
                <w:lang w:val="el-GR"/>
              </w:rPr>
              <w:t xml:space="preserve"> Συμμετοχής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Παρασκευή, 9 Νοεμβρίου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24:00</w:t>
            </w:r>
          </w:p>
        </w:tc>
        <w:tc>
          <w:tcPr>
            <w:tcW w:w="2268" w:type="dxa"/>
            <w:vAlign w:val="center"/>
          </w:tcPr>
          <w:p w:rsidR="006A60D5" w:rsidRPr="00C13CDB" w:rsidRDefault="00D8243B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hyperlink r:id="rId12" w:history="1">
              <w:r w:rsidR="006A60D5">
                <w:rPr>
                  <w:rStyle w:val="-"/>
                  <w:rFonts w:ascii="Arial" w:hAnsi="Arial"/>
                  <w:sz w:val="18"/>
                  <w:szCs w:val="18"/>
                  <w:lang w:val="el-GR"/>
                </w:rPr>
                <w:t>Σύστημα Διαδικτυακής Διαχείρισης Αγώνων</w:t>
              </w:r>
            </w:hyperlink>
            <w:r w:rsidR="006A60D5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854F0A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854F0A">
              <w:rPr>
                <w:rFonts w:ascii="Arial" w:hAnsi="Arial"/>
                <w:sz w:val="18"/>
                <w:szCs w:val="18"/>
                <w:lang w:val="el-GR"/>
              </w:rPr>
              <w:t>Διανομή  εντύπων και αριθμών συμμετοχής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Παρασκευή, 16 Νοεμβρίου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16:00 – 18:00</w:t>
            </w:r>
          </w:p>
        </w:tc>
        <w:tc>
          <w:tcPr>
            <w:tcW w:w="2268" w:type="dxa"/>
            <w:vAlign w:val="center"/>
          </w:tcPr>
          <w:p w:rsidR="006A60D5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Γραμματεία </w:t>
            </w:r>
          </w:p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Μέγαρα 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854F0A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854F0A">
              <w:rPr>
                <w:rFonts w:ascii="Arial" w:hAnsi="Arial"/>
                <w:sz w:val="18"/>
                <w:szCs w:val="18"/>
                <w:lang w:val="el-GR"/>
              </w:rPr>
              <w:t>Διοικητικός &amp; Αρχικός Τεχνικός Έλεγχος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Παρασκευή, 16 Νοεμβρίου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16:00 – 18:00</w:t>
            </w:r>
          </w:p>
        </w:tc>
        <w:tc>
          <w:tcPr>
            <w:tcW w:w="2268" w:type="dxa"/>
            <w:vAlign w:val="center"/>
          </w:tcPr>
          <w:p w:rsidR="006A60D5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Γραμματεία </w:t>
            </w:r>
          </w:p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Μέγαρα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854F0A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C13CDB">
              <w:rPr>
                <w:rFonts w:ascii="Arial" w:hAnsi="Arial"/>
                <w:sz w:val="18"/>
                <w:szCs w:val="18"/>
                <w:lang w:val="el-GR"/>
              </w:rPr>
              <w:t>1η Συνεδρίαση Αγωνοδικών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Σάββατο, 17 Νοεμβρίου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09</w:t>
            </w:r>
            <w:r>
              <w:rPr>
                <w:rFonts w:ascii="Arial" w:hAnsi="Arial"/>
                <w:sz w:val="18"/>
                <w:szCs w:val="18"/>
              </w:rPr>
              <w:t>:45</w:t>
            </w:r>
          </w:p>
        </w:tc>
        <w:tc>
          <w:tcPr>
            <w:tcW w:w="2268" w:type="dxa"/>
            <w:vAlign w:val="center"/>
          </w:tcPr>
          <w:p w:rsidR="006A60D5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Γραμματεία </w:t>
            </w:r>
          </w:p>
          <w:p w:rsidR="006A60D5" w:rsidRPr="00F07131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Μέγαρα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854F0A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854F0A">
              <w:rPr>
                <w:rFonts w:ascii="Arial" w:hAnsi="Arial"/>
                <w:sz w:val="18"/>
                <w:szCs w:val="18"/>
                <w:lang w:val="el-GR"/>
              </w:rPr>
              <w:t xml:space="preserve">Δημοσίευση Πίνακα </w:t>
            </w:r>
            <w:proofErr w:type="spellStart"/>
            <w:r w:rsidRPr="00854F0A">
              <w:rPr>
                <w:rFonts w:ascii="Arial" w:hAnsi="Arial"/>
                <w:sz w:val="18"/>
                <w:szCs w:val="18"/>
                <w:lang w:val="el-GR"/>
              </w:rPr>
              <w:t>Εκκινούντων</w:t>
            </w:r>
            <w:proofErr w:type="spellEnd"/>
          </w:p>
        </w:tc>
        <w:tc>
          <w:tcPr>
            <w:tcW w:w="2410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Σάββατο, 17 Νοεμβρίου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:00</w:t>
            </w:r>
          </w:p>
        </w:tc>
        <w:tc>
          <w:tcPr>
            <w:tcW w:w="2268" w:type="dxa"/>
            <w:vAlign w:val="center"/>
          </w:tcPr>
          <w:p w:rsidR="006A60D5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Πίνακας Ανακοινώσεων</w:t>
            </w:r>
          </w:p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Γραμματεία </w:t>
            </w:r>
            <w:proofErr w:type="spellStart"/>
            <w:r>
              <w:rPr>
                <w:rFonts w:ascii="Arial" w:hAnsi="Arial"/>
                <w:sz w:val="18"/>
                <w:szCs w:val="18"/>
                <w:lang w:val="el-GR"/>
              </w:rPr>
              <w:t>Μεγαρα</w:t>
            </w:r>
            <w:proofErr w:type="spellEnd"/>
          </w:p>
        </w:tc>
      </w:tr>
      <w:tr w:rsidR="006A60D5" w:rsidRPr="00C13CDB" w:rsidTr="002D38A5">
        <w:trPr>
          <w:trHeight w:val="447"/>
        </w:trPr>
        <w:tc>
          <w:tcPr>
            <w:tcW w:w="3794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854F0A">
              <w:rPr>
                <w:rFonts w:ascii="Arial" w:hAnsi="Arial"/>
                <w:sz w:val="18"/>
                <w:szCs w:val="18"/>
                <w:lang w:val="el-GR"/>
              </w:rPr>
              <w:t>Υποχρεωτική ενημέρωση αγωνιζομένων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Σάββατο, 17 Νοεμβρίου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:00</w:t>
            </w:r>
          </w:p>
        </w:tc>
        <w:tc>
          <w:tcPr>
            <w:tcW w:w="2268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Γραμματεία Μέγαρα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9B0CB8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Έναρξη  Ελευθέρων δοκιμών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Σάββατο, 17 Νοεμβρίου 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:15</w:t>
            </w:r>
          </w:p>
        </w:tc>
        <w:tc>
          <w:tcPr>
            <w:tcW w:w="2268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DE3826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Έναρξη </w:t>
            </w:r>
            <w:r>
              <w:rPr>
                <w:rFonts w:ascii="Arial" w:hAnsi="Arial"/>
                <w:sz w:val="18"/>
                <w:szCs w:val="18"/>
              </w:rPr>
              <w:t>Warm Up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Κυριακή, </w:t>
            </w:r>
            <w:r>
              <w:rPr>
                <w:rFonts w:ascii="Arial" w:hAnsi="Arial"/>
                <w:sz w:val="18"/>
                <w:szCs w:val="18"/>
              </w:rPr>
              <w:t>18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Νοεμβρίου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09:00</w:t>
            </w:r>
          </w:p>
        </w:tc>
        <w:tc>
          <w:tcPr>
            <w:tcW w:w="2268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Έναρξη 1</w:t>
            </w:r>
            <w:r w:rsidRPr="004458D6">
              <w:rPr>
                <w:rFonts w:ascii="Arial" w:hAnsi="Arial"/>
                <w:sz w:val="18"/>
                <w:szCs w:val="18"/>
                <w:vertAlign w:val="superscript"/>
                <w:lang w:val="el-GR"/>
              </w:rPr>
              <w:t>ου</w:t>
            </w:r>
            <w:r w:rsidRPr="00C13CDB">
              <w:rPr>
                <w:rFonts w:ascii="Arial" w:hAnsi="Arial"/>
                <w:sz w:val="18"/>
                <w:szCs w:val="18"/>
                <w:lang w:val="el-GR"/>
              </w:rPr>
              <w:t xml:space="preserve"> αγώνα</w:t>
            </w:r>
          </w:p>
        </w:tc>
        <w:tc>
          <w:tcPr>
            <w:tcW w:w="2410" w:type="dxa"/>
            <w:vAlign w:val="center"/>
          </w:tcPr>
          <w:p w:rsidR="006A60D5" w:rsidRPr="00C13CDB" w:rsidRDefault="003134E4" w:rsidP="002D38A5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Σάββατο, 17 Νοεμβρίου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3134E4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1</w:t>
            </w:r>
            <w:r w:rsidR="003134E4">
              <w:rPr>
                <w:rFonts w:ascii="Arial" w:hAnsi="Arial"/>
                <w:sz w:val="18"/>
                <w:szCs w:val="18"/>
                <w:lang w:val="el-GR"/>
              </w:rPr>
              <w:t>1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:00</w:t>
            </w:r>
          </w:p>
        </w:tc>
        <w:tc>
          <w:tcPr>
            <w:tcW w:w="2268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left="-108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highlight w:val="yellow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6A60D5" w:rsidRPr="0078237D" w:rsidRDefault="006A60D5" w:rsidP="002D38A5">
            <w:pPr>
              <w:tabs>
                <w:tab w:val="left" w:pos="4253"/>
              </w:tabs>
              <w:spacing w:line="200" w:lineRule="atLeast"/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6A60D5" w:rsidRPr="0078237D" w:rsidRDefault="006A60D5" w:rsidP="002D38A5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highlight w:val="yellow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left="-108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highlight w:val="yellow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left="-108" w:right="-108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</w:tr>
    </w:tbl>
    <w:p w:rsidR="00047685" w:rsidRPr="00BC535F" w:rsidRDefault="00047685" w:rsidP="009C5F3F">
      <w:pPr>
        <w:spacing w:line="216" w:lineRule="exact"/>
        <w:ind w:right="-19"/>
        <w:jc w:val="both"/>
        <w:rPr>
          <w:rFonts w:ascii="Arial" w:eastAsia="Times New Roman" w:hAnsi="Arial"/>
          <w:b/>
          <w:color w:val="000000" w:themeColor="text1"/>
          <w:sz w:val="40"/>
          <w:szCs w:val="40"/>
        </w:rPr>
      </w:pPr>
    </w:p>
    <w:p w:rsidR="003354ED" w:rsidRPr="00BC535F" w:rsidRDefault="003354ED" w:rsidP="00A75FB5">
      <w:pPr>
        <w:keepNext/>
        <w:widowControl/>
        <w:spacing w:line="276" w:lineRule="auto"/>
        <w:ind w:right="283"/>
        <w:jc w:val="both"/>
        <w:outlineLvl w:val="2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 xml:space="preserve">Μη έγκαιρη συμμετοχή μπορεί να γίνει δεκτή το αργότερο μέχρι τη Δευτέρα </w:t>
      </w:r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>12/1</w:t>
      </w:r>
      <w:r w:rsidR="00B66584" w:rsidRPr="00B66584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>1</w:t>
      </w:r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>/2018 24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 xml:space="preserve">:00 με προσαύξηση </w:t>
      </w:r>
      <w:proofErr w:type="spellStart"/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>παραβόλου</w:t>
      </w:r>
      <w:proofErr w:type="spellEnd"/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 xml:space="preserve"> συμμετοχής 20% του αρχικού </w:t>
      </w:r>
      <w:proofErr w:type="spellStart"/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>παραβόλου</w:t>
      </w:r>
      <w:proofErr w:type="spellEnd"/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>.</w:t>
      </w:r>
    </w:p>
    <w:p w:rsidR="003354ED" w:rsidRPr="00BC535F" w:rsidRDefault="003354ED" w:rsidP="00A75FB5">
      <w:pPr>
        <w:tabs>
          <w:tab w:val="left" w:pos="4845"/>
        </w:tabs>
        <w:autoSpaceDE w:val="0"/>
        <w:autoSpaceDN w:val="0"/>
        <w:adjustRightInd w:val="0"/>
        <w:spacing w:line="360" w:lineRule="auto"/>
        <w:ind w:left="-113" w:right="283" w:hanging="4678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Απονομή, μετά τη λ</w:t>
      </w:r>
    </w:p>
    <w:p w:rsidR="003354ED" w:rsidRPr="00BC535F" w:rsidRDefault="003354ED" w:rsidP="00A75FB5">
      <w:pPr>
        <w:keepNext/>
        <w:ind w:right="283"/>
        <w:jc w:val="both"/>
        <w:outlineLvl w:val="3"/>
        <w:rPr>
          <w:rFonts w:ascii="Arial" w:hAnsi="Arial"/>
          <w:b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ΓΡΑΜΜΑΤΕΙΑ ΤΟΥ ΑΓΩΝΑ</w:t>
      </w:r>
    </w:p>
    <w:p w:rsidR="003354ED" w:rsidRPr="00BC535F" w:rsidRDefault="003354ED" w:rsidP="00A75FB5">
      <w:pPr>
        <w:pStyle w:val="3"/>
        <w:spacing w:line="140" w:lineRule="atLeast"/>
        <w:ind w:left="426" w:hanging="426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Calibri" w:hAnsi="Arial" w:cs="Arial"/>
          <w:b/>
          <w:color w:val="000000" w:themeColor="text1"/>
          <w:sz w:val="22"/>
          <w:szCs w:val="22"/>
          <w:lang w:val="el-GR"/>
        </w:rPr>
        <w:t>Η Γραμματεία του αγώνα θα λειτουργεί:</w:t>
      </w:r>
    </w:p>
    <w:p w:rsidR="003F562A" w:rsidRDefault="003F562A" w:rsidP="003F562A">
      <w:pPr>
        <w:spacing w:line="140" w:lineRule="atLeast"/>
        <w:ind w:right="3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>
        <w:rPr>
          <w:rFonts w:ascii="Arial" w:hAnsi="Arial"/>
          <w:color w:val="000000" w:themeColor="text1"/>
          <w:sz w:val="22"/>
          <w:szCs w:val="22"/>
          <w:lang w:val="el-GR"/>
        </w:rPr>
        <w:t xml:space="preserve">Α) </w:t>
      </w:r>
      <w:r w:rsidR="003354ED"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μέχρι </w:t>
      </w:r>
      <w:r w:rsidR="003354ED"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τ</w:t>
      </w:r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ην </w:t>
      </w:r>
      <w:r w:rsidR="003354ED"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</w:t>
      </w:r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Παρασκευή 16</w:t>
      </w:r>
      <w:r w:rsidR="003354ED"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/</w:t>
      </w:r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1</w:t>
      </w:r>
      <w:r w:rsidR="00DB56C1" w:rsidRPr="00DB56C1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1</w:t>
      </w:r>
      <w:r w:rsidR="003354ED"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/201</w:t>
      </w:r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8</w:t>
      </w:r>
      <w:r w:rsidR="003354ED"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στα γραφεία του σωματεί</w:t>
      </w:r>
      <w:r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ου μας Κύπρου 76 Περιστέρι κάθε </w:t>
      </w:r>
      <w:r w:rsidR="003354ED"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απόγευμα από τις 18:00 έως τις 21:00 και την </w:t>
      </w:r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Παρασκευή </w:t>
      </w:r>
      <w:r w:rsidR="003354ED"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1</w:t>
      </w:r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6</w:t>
      </w:r>
      <w:r w:rsidR="003354ED"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/</w:t>
      </w:r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1</w:t>
      </w:r>
      <w:r w:rsidR="00DB56C1" w:rsidRPr="00DB56C1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1</w:t>
      </w:r>
      <w:r w:rsidR="003354ED"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/201</w:t>
      </w:r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8</w:t>
      </w:r>
      <w:r w:rsidR="003354ED"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στο Αυτοκινητοδρόμιο Μεγάρων όπου θα διεξαχθεί ο αγώνας. </w:t>
      </w:r>
    </w:p>
    <w:p w:rsidR="003354ED" w:rsidRPr="00BC535F" w:rsidRDefault="003354ED" w:rsidP="003F562A">
      <w:pPr>
        <w:spacing w:line="140" w:lineRule="atLeast"/>
        <w:ind w:left="-142" w:right="3" w:firstLine="142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Τηλέφωνο επικοινωνίας 6944531231 &amp; 6973018485</w:t>
      </w:r>
      <w:r w:rsidR="00A75FB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.</w:t>
      </w:r>
    </w:p>
    <w:p w:rsidR="003354ED" w:rsidRPr="00BC535F" w:rsidRDefault="003354ED" w:rsidP="00A75FB5">
      <w:pPr>
        <w:pStyle w:val="3"/>
        <w:spacing w:line="140" w:lineRule="atLeast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l-GR"/>
        </w:rPr>
      </w:pPr>
    </w:p>
    <w:p w:rsidR="003354ED" w:rsidRPr="00BC535F" w:rsidRDefault="003354ED" w:rsidP="00A75FB5">
      <w:pPr>
        <w:pStyle w:val="3"/>
        <w:spacing w:line="140" w:lineRule="atLeast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Calibri" w:hAnsi="Arial" w:cs="Arial"/>
          <w:color w:val="000000" w:themeColor="text1"/>
          <w:sz w:val="22"/>
          <w:szCs w:val="22"/>
          <w:lang w:val="el-GR"/>
        </w:rPr>
        <w:t>Οι αγωνιζόμενοι πρέπει να βρίσκονται σε συνεχή επαφή με τη Γραμματεία του αγώνα για να παραλαμβάνουν τα Δελτία Πληροφοριών.</w:t>
      </w:r>
    </w:p>
    <w:p w:rsidR="003354ED" w:rsidRPr="00BC535F" w:rsidRDefault="003354ED" w:rsidP="00A75FB5">
      <w:pPr>
        <w:spacing w:line="140" w:lineRule="atLeast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</w:p>
    <w:p w:rsidR="003354ED" w:rsidRPr="00BC535F" w:rsidRDefault="003354ED" w:rsidP="00A75FB5">
      <w:pPr>
        <w:pStyle w:val="3"/>
        <w:spacing w:line="140" w:lineRule="atLeast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Calibri" w:hAnsi="Arial" w:cs="Arial"/>
          <w:b/>
          <w:color w:val="000000" w:themeColor="text1"/>
          <w:sz w:val="22"/>
          <w:szCs w:val="22"/>
          <w:lang w:val="el-GR"/>
        </w:rPr>
        <w:t>Υποχρεωτική ενημέρωση των αγωνιζομένων (</w:t>
      </w:r>
      <w:proofErr w:type="spellStart"/>
      <w:r w:rsidRPr="00BC535F">
        <w:rPr>
          <w:rFonts w:ascii="Arial" w:eastAsia="Calibri" w:hAnsi="Arial" w:cs="Arial"/>
          <w:b/>
          <w:color w:val="000000" w:themeColor="text1"/>
          <w:sz w:val="22"/>
          <w:szCs w:val="22"/>
          <w:lang w:val="el-GR"/>
        </w:rPr>
        <w:t>briefing</w:t>
      </w:r>
      <w:proofErr w:type="spellEnd"/>
      <w:r w:rsidRPr="00BC535F">
        <w:rPr>
          <w:rFonts w:ascii="Arial" w:eastAsia="Calibri" w:hAnsi="Arial" w:cs="Arial"/>
          <w:b/>
          <w:color w:val="000000" w:themeColor="text1"/>
          <w:sz w:val="22"/>
          <w:szCs w:val="22"/>
          <w:lang w:val="el-GR"/>
        </w:rPr>
        <w:t>)</w:t>
      </w:r>
    </w:p>
    <w:p w:rsidR="003354ED" w:rsidRPr="00BC535F" w:rsidRDefault="003354ED" w:rsidP="00A75FB5">
      <w:pPr>
        <w:pStyle w:val="3"/>
        <w:spacing w:line="140" w:lineRule="atLeast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Calibri" w:hAnsi="Arial" w:cs="Arial"/>
          <w:color w:val="000000" w:themeColor="text1"/>
          <w:sz w:val="22"/>
          <w:szCs w:val="22"/>
          <w:lang w:val="el-GR"/>
        </w:rPr>
        <w:t xml:space="preserve">O </w:t>
      </w:r>
      <w:proofErr w:type="spellStart"/>
      <w:r w:rsidRPr="00BC535F">
        <w:rPr>
          <w:rFonts w:ascii="Arial" w:eastAsia="Calibri" w:hAnsi="Arial" w:cs="Arial"/>
          <w:color w:val="000000" w:themeColor="text1"/>
          <w:sz w:val="22"/>
          <w:szCs w:val="22"/>
          <w:lang w:val="el-GR"/>
        </w:rPr>
        <w:t>Aλυτάρχης</w:t>
      </w:r>
      <w:proofErr w:type="spellEnd"/>
      <w:r w:rsidRPr="00BC535F">
        <w:rPr>
          <w:rFonts w:ascii="Arial" w:eastAsia="Calibri" w:hAnsi="Arial" w:cs="Arial"/>
          <w:color w:val="000000" w:themeColor="text1"/>
          <w:sz w:val="22"/>
          <w:szCs w:val="22"/>
          <w:lang w:val="el-GR"/>
        </w:rPr>
        <w:t xml:space="preserve"> υποχρεούται να καλέσει τους αγωνιζόμενους σε συνάντησ</w:t>
      </w:r>
      <w:r w:rsidR="003F562A">
        <w:rPr>
          <w:rFonts w:ascii="Arial" w:eastAsia="Calibri" w:hAnsi="Arial" w:cs="Arial"/>
          <w:color w:val="000000" w:themeColor="text1"/>
          <w:sz w:val="22"/>
          <w:szCs w:val="22"/>
          <w:lang w:val="el-GR"/>
        </w:rPr>
        <w:t xml:space="preserve">η πριν την εκκίνηση του αγώνα. </w:t>
      </w:r>
      <w:r w:rsidRPr="00BC535F">
        <w:rPr>
          <w:rFonts w:ascii="Arial" w:eastAsia="Calibri" w:hAnsi="Arial" w:cs="Arial"/>
          <w:color w:val="000000" w:themeColor="text1"/>
          <w:sz w:val="22"/>
          <w:szCs w:val="22"/>
          <w:lang w:val="el-GR"/>
        </w:rPr>
        <w:t>Η παρουσία του οδηγού, ή σε περίπτωση ανώτερης βίας ενός εκπροσώπου του, είναι υποχρεωτική.</w:t>
      </w:r>
    </w:p>
    <w:p w:rsidR="003354ED" w:rsidRPr="00BC535F" w:rsidRDefault="003354ED" w:rsidP="00A75FB5">
      <w:pPr>
        <w:spacing w:line="140" w:lineRule="atLeast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</w:p>
    <w:p w:rsidR="003354ED" w:rsidRPr="00BC535F" w:rsidRDefault="003354ED" w:rsidP="00A75FB5">
      <w:pPr>
        <w:pStyle w:val="3"/>
        <w:spacing w:line="140" w:lineRule="atLeast"/>
        <w:jc w:val="both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Π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Σ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HMO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Σ Π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INAKA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Σ 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ANAKOIN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ΩΣ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Ω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N</w:t>
      </w:r>
    </w:p>
    <w:p w:rsidR="003354ED" w:rsidRPr="00BC535F" w:rsidRDefault="003354ED" w:rsidP="00A75FB5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Ο Πίνακας Ανακοινώσεων θα βρίσκεται στα γραφεία του σωματείου μας Κύπρου 76 Περιστέρ</w:t>
      </w:r>
      <w:r w:rsidR="00515DED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ι, έως τις 16/</w:t>
      </w:r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1</w:t>
      </w:r>
      <w:r w:rsidR="00B66584" w:rsidRPr="00B66584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1</w:t>
      </w:r>
      <w:r w:rsidR="00515DED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/201</w:t>
      </w:r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8</w:t>
      </w:r>
      <w:r w:rsidR="00515DED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και στις</w:t>
      </w:r>
      <w:r w:rsidR="00515DED" w:rsidRPr="00515DED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1</w:t>
      </w:r>
      <w:r w:rsidR="00B66584" w:rsidRPr="00B66584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6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/</w:t>
      </w:r>
      <w:r w:rsidR="00B66584" w:rsidRPr="00B66584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11</w:t>
      </w:r>
      <w:r w:rsidR="00B66584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/2018</w:t>
      </w:r>
      <w:r w:rsidR="00B66584" w:rsidRPr="00B66584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-18/11/2018</w:t>
      </w:r>
      <w:r w:rsidR="00515DED" w:rsidRPr="00515DED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στο </w:t>
      </w:r>
      <w:r w:rsidR="00174815"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Αυτοκινητοδρόμιο Μεγάρων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που θα διεξαχθεί ο αγώνας. Επίσης στην ιστοσελίδα του σωματείου μας </w:t>
      </w:r>
      <w:hyperlink r:id="rId13" w:history="1">
        <w:r w:rsidR="006A60D5" w:rsidRPr="00A00BB6">
          <w:rPr>
            <w:rStyle w:val="-"/>
            <w:rFonts w:ascii="Arial" w:eastAsia="Times New Roman" w:hAnsi="Arial"/>
            <w:sz w:val="22"/>
            <w:szCs w:val="22"/>
            <w:lang w:eastAsia="el-GR"/>
          </w:rPr>
          <w:t>www</w:t>
        </w:r>
        <w:r w:rsidR="006A60D5" w:rsidRPr="00A00BB6">
          <w:rPr>
            <w:rStyle w:val="-"/>
            <w:rFonts w:ascii="Arial" w:eastAsia="Times New Roman" w:hAnsi="Arial"/>
            <w:sz w:val="22"/>
            <w:szCs w:val="22"/>
            <w:lang w:val="el-GR" w:eastAsia="el-GR"/>
          </w:rPr>
          <w:t>.</w:t>
        </w:r>
        <w:proofErr w:type="spellStart"/>
        <w:r w:rsidR="006A60D5" w:rsidRPr="00A00BB6">
          <w:rPr>
            <w:rStyle w:val="-"/>
            <w:rFonts w:ascii="Arial" w:eastAsia="Times New Roman" w:hAnsi="Arial"/>
            <w:sz w:val="22"/>
            <w:szCs w:val="22"/>
            <w:lang w:eastAsia="el-GR"/>
          </w:rPr>
          <w:t>ellada</w:t>
        </w:r>
        <w:proofErr w:type="spellEnd"/>
        <w:r w:rsidR="006A60D5" w:rsidRPr="00A00BB6">
          <w:rPr>
            <w:rStyle w:val="-"/>
            <w:rFonts w:ascii="Arial" w:eastAsia="Times New Roman" w:hAnsi="Arial"/>
            <w:sz w:val="22"/>
            <w:szCs w:val="22"/>
            <w:lang w:val="el-GR" w:eastAsia="el-GR"/>
          </w:rPr>
          <w:t>-</w:t>
        </w:r>
        <w:proofErr w:type="spellStart"/>
        <w:r w:rsidR="006A60D5" w:rsidRPr="00A00BB6">
          <w:rPr>
            <w:rStyle w:val="-"/>
            <w:rFonts w:ascii="Arial" w:eastAsia="Times New Roman" w:hAnsi="Arial"/>
            <w:sz w:val="22"/>
            <w:szCs w:val="22"/>
            <w:lang w:eastAsia="el-GR"/>
          </w:rPr>
          <w:t>racingclub</w:t>
        </w:r>
        <w:proofErr w:type="spellEnd"/>
        <w:r w:rsidR="006A60D5" w:rsidRPr="00A00BB6">
          <w:rPr>
            <w:rStyle w:val="-"/>
            <w:rFonts w:ascii="Arial" w:eastAsia="Times New Roman" w:hAnsi="Arial"/>
            <w:sz w:val="22"/>
            <w:szCs w:val="22"/>
            <w:lang w:val="el-GR" w:eastAsia="el-GR"/>
          </w:rPr>
          <w:t>.</w:t>
        </w:r>
        <w:r w:rsidR="006A60D5" w:rsidRPr="00A00BB6">
          <w:rPr>
            <w:rStyle w:val="-"/>
            <w:rFonts w:ascii="Arial" w:eastAsia="Times New Roman" w:hAnsi="Arial"/>
            <w:sz w:val="22"/>
            <w:szCs w:val="22"/>
            <w:lang w:eastAsia="el-GR"/>
          </w:rPr>
          <w:t>com</w:t>
        </w:r>
      </w:hyperlink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.</w:t>
      </w:r>
    </w:p>
    <w:p w:rsidR="003354ED" w:rsidRPr="00BC535F" w:rsidRDefault="003354ED" w:rsidP="00A75FB5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3354ED" w:rsidRPr="00BC535F" w:rsidRDefault="003354ED" w:rsidP="00A75FB5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b/>
          <w:bCs/>
          <w:color w:val="000000" w:themeColor="text1"/>
          <w:sz w:val="22"/>
          <w:szCs w:val="22"/>
          <w:lang w:val="el-GR" w:eastAsia="el-GR"/>
        </w:rPr>
      </w:pPr>
    </w:p>
    <w:p w:rsidR="003354ED" w:rsidRPr="00BC535F" w:rsidRDefault="003354ED" w:rsidP="00A75FB5">
      <w:pPr>
        <w:pStyle w:val="3"/>
        <w:spacing w:line="140" w:lineRule="atLeast"/>
        <w:jc w:val="both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ΓΡΑΦΕΙΟ 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TY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Π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OY</w:t>
      </w:r>
    </w:p>
    <w:p w:rsidR="003354ED" w:rsidRPr="00BC535F" w:rsidRDefault="003354ED" w:rsidP="00A75FB5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Το </w:t>
      </w:r>
      <w:r w:rsidR="00A75FB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Γραφείο Τύπου θα λειτουργεί καθ</w:t>
      </w:r>
      <w:r w:rsidR="009D1ADD" w:rsidRPr="009D1ADD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’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όλη τη διάρκεια του Διοικητικού Ελέγχου και του Αγώνα.</w:t>
      </w:r>
    </w:p>
    <w:p w:rsidR="003354ED" w:rsidRPr="00BC535F" w:rsidRDefault="003354ED" w:rsidP="00A75FB5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3354ED" w:rsidRPr="00BC535F" w:rsidRDefault="003354ED" w:rsidP="00A75FB5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3354ED" w:rsidRPr="00BC535F" w:rsidRDefault="003354ED" w:rsidP="00A75FB5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3354ED" w:rsidRPr="00BC535F" w:rsidRDefault="003354ED" w:rsidP="00A75FB5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5436E7" w:rsidRPr="00BC535F" w:rsidRDefault="005436E7" w:rsidP="00A75FB5">
      <w:pPr>
        <w:spacing w:line="216" w:lineRule="exact"/>
        <w:ind w:right="-19"/>
        <w:jc w:val="both"/>
        <w:rPr>
          <w:rFonts w:ascii="Arial" w:eastAsia="Times New Roman" w:hAnsi="Arial"/>
          <w:b/>
          <w:color w:val="000000" w:themeColor="text1"/>
          <w:sz w:val="22"/>
          <w:szCs w:val="22"/>
          <w:lang w:val="el-GR"/>
        </w:rPr>
      </w:pPr>
    </w:p>
    <w:p w:rsidR="005436E7" w:rsidRPr="00BC535F" w:rsidRDefault="005436E7" w:rsidP="00A75FB5">
      <w:pPr>
        <w:spacing w:line="216" w:lineRule="exact"/>
        <w:ind w:right="-19"/>
        <w:jc w:val="both"/>
        <w:rPr>
          <w:rFonts w:ascii="Arial" w:eastAsia="Times New Roman" w:hAnsi="Arial"/>
          <w:b/>
          <w:color w:val="000000" w:themeColor="text1"/>
          <w:sz w:val="22"/>
          <w:szCs w:val="22"/>
          <w:lang w:val="el-GR"/>
        </w:rPr>
      </w:pPr>
    </w:p>
    <w:p w:rsidR="00174815" w:rsidRPr="00BC535F" w:rsidRDefault="00174815" w:rsidP="00A75FB5">
      <w:pPr>
        <w:spacing w:before="240" w:after="60"/>
        <w:ind w:right="283"/>
        <w:jc w:val="both"/>
        <w:outlineLvl w:val="5"/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  <w:t>ΑΡΘΡΟ 1</w:t>
      </w:r>
    </w:p>
    <w:p w:rsidR="00174815" w:rsidRPr="00BC535F" w:rsidRDefault="00174815" w:rsidP="00A75FB5">
      <w:pPr>
        <w:widowControl/>
        <w:numPr>
          <w:ilvl w:val="1"/>
          <w:numId w:val="15"/>
        </w:numPr>
        <w:suppressAutoHyphens w:val="0"/>
        <w:spacing w:before="240" w:after="60"/>
        <w:ind w:right="283"/>
        <w:jc w:val="both"/>
        <w:outlineLvl w:val="5"/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  <w:t>ΟΡΙΣΜΟΣ</w:t>
      </w:r>
    </w:p>
    <w:p w:rsidR="00174815" w:rsidRPr="00BC535F" w:rsidRDefault="00174815" w:rsidP="00A75FB5">
      <w:pPr>
        <w:spacing w:before="240" w:after="60"/>
        <w:ind w:right="283"/>
        <w:jc w:val="both"/>
        <w:outlineLvl w:val="5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bCs/>
          <w:i/>
          <w:color w:val="000000" w:themeColor="text1"/>
          <w:sz w:val="22"/>
          <w:szCs w:val="22"/>
          <w:lang w:val="el-GR"/>
        </w:rPr>
        <w:t>Η Ελληνική Λέσχη Αυτοκινήτου Δυτικής Αττικής (ΕΛ.Λ.Α.Δ.Α.)</w:t>
      </w:r>
      <w:r w:rsidR="003F562A">
        <w:rPr>
          <w:rFonts w:ascii="Arial" w:hAnsi="Arial"/>
          <w:b/>
          <w:bCs/>
          <w:i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μετά από έγκριση της ΟΜΑΕ οργανώνει τον</w:t>
      </w: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  <w:t xml:space="preserve"> αγώνα Ατομικής Χρονομέτρησης – </w:t>
      </w:r>
      <w:r w:rsidRPr="00BC535F">
        <w:rPr>
          <w:rFonts w:ascii="Arial" w:hAnsi="Arial"/>
          <w:b/>
          <w:bCs/>
          <w:color w:val="000000" w:themeColor="text1"/>
          <w:sz w:val="22"/>
          <w:szCs w:val="22"/>
        </w:rPr>
        <w:t>HELLENIC</w:t>
      </w:r>
      <w:r w:rsidR="00A75FB5"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b/>
          <w:bCs/>
          <w:color w:val="000000" w:themeColor="text1"/>
          <w:sz w:val="22"/>
          <w:szCs w:val="22"/>
        </w:rPr>
        <w:t>TIMETRIAL</w:t>
      </w:r>
      <w:r w:rsidR="00A75FB5"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b/>
          <w:bCs/>
          <w:color w:val="000000" w:themeColor="text1"/>
          <w:sz w:val="22"/>
          <w:szCs w:val="22"/>
        </w:rPr>
        <w:t>CHALLENGE</w:t>
      </w:r>
      <w:r w:rsidR="00A75FB5"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  <w:t xml:space="preserve"> 201</w:t>
      </w:r>
      <w:r w:rsidR="00DB56C1" w:rsidRPr="00DB56C1"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  <w:t>8</w:t>
      </w: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που θα διεξαχθεί τ</w:t>
      </w:r>
      <w:r w:rsidR="00DB56C1">
        <w:rPr>
          <w:rFonts w:ascii="Arial" w:hAnsi="Arial"/>
          <w:bCs/>
          <w:color w:val="000000" w:themeColor="text1"/>
          <w:sz w:val="22"/>
          <w:szCs w:val="22"/>
        </w:rPr>
        <w:t>o</w:t>
      </w:r>
      <w:r w:rsidR="00DB56C1" w:rsidRPr="00DB56C1">
        <w:rPr>
          <w:rFonts w:ascii="Arial" w:hAnsi="Arial"/>
          <w:bCs/>
          <w:color w:val="000000" w:themeColor="text1"/>
          <w:sz w:val="22"/>
          <w:szCs w:val="22"/>
          <w:lang w:val="el-GR"/>
        </w:rPr>
        <w:t xml:space="preserve"> </w:t>
      </w:r>
      <w:r w:rsidR="00DB56C1">
        <w:rPr>
          <w:rFonts w:ascii="Arial" w:hAnsi="Arial"/>
          <w:bCs/>
          <w:color w:val="000000" w:themeColor="text1"/>
          <w:sz w:val="22"/>
          <w:szCs w:val="22"/>
          <w:lang w:val="el-GR"/>
        </w:rPr>
        <w:t xml:space="preserve">Σάββατο και την </w:t>
      </w: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 xml:space="preserve">Κυριακή </w:t>
      </w:r>
      <w:r w:rsidRPr="00515DED">
        <w:rPr>
          <w:rFonts w:ascii="Arial" w:hAnsi="Arial"/>
          <w:b/>
          <w:bCs/>
          <w:i/>
          <w:color w:val="000000" w:themeColor="text1"/>
          <w:sz w:val="22"/>
          <w:szCs w:val="22"/>
          <w:lang w:val="el-GR"/>
        </w:rPr>
        <w:t>17/</w:t>
      </w:r>
      <w:r w:rsidR="00DB56C1">
        <w:rPr>
          <w:rFonts w:ascii="Arial" w:hAnsi="Arial"/>
          <w:b/>
          <w:bCs/>
          <w:i/>
          <w:color w:val="000000" w:themeColor="text1"/>
          <w:sz w:val="22"/>
          <w:szCs w:val="22"/>
          <w:lang w:val="el-GR"/>
        </w:rPr>
        <w:t>11</w:t>
      </w:r>
      <w:r w:rsidRPr="00515DED">
        <w:rPr>
          <w:rFonts w:ascii="Arial" w:hAnsi="Arial"/>
          <w:b/>
          <w:bCs/>
          <w:i/>
          <w:color w:val="000000" w:themeColor="text1"/>
          <w:sz w:val="22"/>
          <w:szCs w:val="22"/>
          <w:lang w:val="el-GR"/>
        </w:rPr>
        <w:t>/201</w:t>
      </w:r>
      <w:r w:rsidR="00DB56C1">
        <w:rPr>
          <w:rFonts w:ascii="Arial" w:hAnsi="Arial"/>
          <w:b/>
          <w:bCs/>
          <w:i/>
          <w:color w:val="000000" w:themeColor="text1"/>
          <w:sz w:val="22"/>
          <w:szCs w:val="22"/>
          <w:lang w:val="el-GR"/>
        </w:rPr>
        <w:t>8 και 18/11/2018</w:t>
      </w:r>
      <w:r w:rsidRPr="00BC535F">
        <w:rPr>
          <w:rFonts w:ascii="Arial" w:hAnsi="Arial"/>
          <w:b/>
          <w:bCs/>
          <w:i/>
          <w:color w:val="000000" w:themeColor="text1"/>
          <w:sz w:val="22"/>
          <w:szCs w:val="22"/>
          <w:lang w:val="el-GR"/>
        </w:rPr>
        <w:t xml:space="preserve"> στο Αυτοκινητοδρόμιο Μεγάρων.</w:t>
      </w:r>
    </w:p>
    <w:p w:rsidR="00174815" w:rsidRPr="00BC535F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O αγώνας θα γίνει σύμφωνα με τις διατάξεις:</w:t>
      </w:r>
    </w:p>
    <w:p w:rsidR="00174815" w:rsidRPr="00BC535F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 xml:space="preserve">α. </w:t>
      </w:r>
      <w:proofErr w:type="spellStart"/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Tου</w:t>
      </w:r>
      <w:proofErr w:type="spellEnd"/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 xml:space="preserve"> </w:t>
      </w:r>
      <w:proofErr w:type="spellStart"/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Eθνικού</w:t>
      </w:r>
      <w:proofErr w:type="spellEnd"/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 xml:space="preserve"> </w:t>
      </w:r>
      <w:proofErr w:type="spellStart"/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Aθλητικού</w:t>
      </w:r>
      <w:proofErr w:type="spellEnd"/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 xml:space="preserve"> </w:t>
      </w:r>
      <w:proofErr w:type="spellStart"/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Kανονισμού</w:t>
      </w:r>
      <w:proofErr w:type="spellEnd"/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 xml:space="preserve"> (EAK) και των παραρτημάτων του</w:t>
      </w:r>
      <w:r w:rsidR="00A75FB5">
        <w:rPr>
          <w:rFonts w:ascii="Arial" w:hAnsi="Arial"/>
          <w:bCs/>
          <w:color w:val="000000" w:themeColor="text1"/>
          <w:sz w:val="22"/>
          <w:szCs w:val="22"/>
          <w:lang w:val="el-GR"/>
        </w:rPr>
        <w:t>.</w:t>
      </w:r>
    </w:p>
    <w:p w:rsidR="00174815" w:rsidRPr="00BC535F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 xml:space="preserve">β. Του Γενικού </w:t>
      </w:r>
      <w:proofErr w:type="spellStart"/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Kανονισμού</w:t>
      </w:r>
      <w:proofErr w:type="spellEnd"/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 xml:space="preserve"> Ατομικής Χρονομέτρησης</w:t>
      </w:r>
      <w:r w:rsidR="00A75FB5">
        <w:rPr>
          <w:rFonts w:ascii="Arial" w:hAnsi="Arial"/>
          <w:bCs/>
          <w:color w:val="000000" w:themeColor="text1"/>
          <w:sz w:val="22"/>
          <w:szCs w:val="22"/>
          <w:lang w:val="el-GR"/>
        </w:rPr>
        <w:t>.</w:t>
      </w:r>
    </w:p>
    <w:p w:rsidR="00174815" w:rsidRPr="00A75FB5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sz w:val="22"/>
          <w:szCs w:val="22"/>
        </w:rPr>
      </w:pP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γ</w:t>
      </w:r>
      <w:r w:rsidRPr="00BC535F">
        <w:rPr>
          <w:rFonts w:ascii="Arial" w:hAnsi="Arial"/>
          <w:bCs/>
          <w:color w:val="000000" w:themeColor="text1"/>
          <w:sz w:val="22"/>
          <w:szCs w:val="22"/>
        </w:rPr>
        <w:t xml:space="preserve">. </w:t>
      </w: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Του</w:t>
      </w:r>
      <w:r w:rsidR="00515DED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Γενικού</w:t>
      </w:r>
      <w:r w:rsidR="00515DED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Κανονισμού</w:t>
      </w:r>
      <w:r w:rsidRPr="00BC535F">
        <w:rPr>
          <w:rFonts w:ascii="Arial" w:hAnsi="Arial"/>
          <w:bCs/>
          <w:color w:val="000000" w:themeColor="text1"/>
          <w:sz w:val="22"/>
          <w:szCs w:val="22"/>
        </w:rPr>
        <w:t xml:space="preserve"> Hellenic Time Trial Challenge</w:t>
      </w:r>
      <w:r w:rsidR="00515DED">
        <w:rPr>
          <w:rFonts w:ascii="Arial" w:hAnsi="Arial"/>
          <w:bCs/>
          <w:color w:val="000000" w:themeColor="text1"/>
          <w:sz w:val="22"/>
          <w:szCs w:val="22"/>
        </w:rPr>
        <w:t xml:space="preserve"> 2017</w:t>
      </w:r>
      <w:r w:rsidR="00A75FB5" w:rsidRPr="00A75FB5">
        <w:rPr>
          <w:rFonts w:ascii="Arial" w:hAnsi="Arial"/>
          <w:bCs/>
          <w:color w:val="000000" w:themeColor="text1"/>
          <w:sz w:val="22"/>
          <w:szCs w:val="22"/>
        </w:rPr>
        <w:t>.</w:t>
      </w:r>
    </w:p>
    <w:p w:rsidR="00174815" w:rsidRPr="00BC535F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 xml:space="preserve">δ. </w:t>
      </w:r>
      <w:proofErr w:type="spellStart"/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Tου</w:t>
      </w:r>
      <w:proofErr w:type="spellEnd"/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 xml:space="preserve"> παρόντος Συμπληρωματικού </w:t>
      </w:r>
      <w:proofErr w:type="spellStart"/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>Kανονισμού</w:t>
      </w:r>
      <w:proofErr w:type="spellEnd"/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 xml:space="preserve"> του αγώνα</w:t>
      </w:r>
      <w:r w:rsidR="00A75FB5">
        <w:rPr>
          <w:rFonts w:ascii="Arial" w:hAnsi="Arial"/>
          <w:bCs/>
          <w:color w:val="000000" w:themeColor="text1"/>
          <w:sz w:val="22"/>
          <w:szCs w:val="22"/>
          <w:lang w:val="el-GR"/>
        </w:rPr>
        <w:t>.</w:t>
      </w:r>
      <w:r w:rsidRPr="00BC535F">
        <w:rPr>
          <w:rFonts w:ascii="Arial" w:hAnsi="Arial"/>
          <w:bCs/>
          <w:color w:val="000000" w:themeColor="text1"/>
          <w:sz w:val="22"/>
          <w:szCs w:val="22"/>
          <w:lang w:val="el-GR"/>
        </w:rPr>
        <w:t xml:space="preserve"> </w:t>
      </w:r>
    </w:p>
    <w:p w:rsidR="00174815" w:rsidRPr="00BC535F" w:rsidRDefault="00174815" w:rsidP="00A75FB5">
      <w:pPr>
        <w:tabs>
          <w:tab w:val="left" w:pos="3927"/>
        </w:tabs>
        <w:ind w:left="567" w:right="283" w:hanging="425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</w:p>
    <w:p w:rsidR="00174815" w:rsidRPr="00BC535F" w:rsidRDefault="00174815" w:rsidP="00A75FB5">
      <w:pPr>
        <w:tabs>
          <w:tab w:val="left" w:pos="0"/>
        </w:tabs>
        <w:ind w:right="283"/>
        <w:jc w:val="both"/>
        <w:rPr>
          <w:rFonts w:ascii="Arial" w:hAnsi="Arial"/>
          <w:b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1.2. ΟΡΓΑΝΩΤΙΚΗ ΕΠΙΤΡΟΠΗ</w:t>
      </w:r>
    </w:p>
    <w:p w:rsidR="00174815" w:rsidRPr="00BC535F" w:rsidRDefault="00174815" w:rsidP="00A75FB5">
      <w:pPr>
        <w:tabs>
          <w:tab w:val="left" w:pos="3969"/>
        </w:tabs>
        <w:ind w:right="28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Πρόεδρος                                          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ab/>
      </w:r>
      <w:proofErr w:type="spellStart"/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Ψαρράκου</w:t>
      </w:r>
      <w:proofErr w:type="spellEnd"/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Φωτεινή</w:t>
      </w:r>
    </w:p>
    <w:p w:rsidR="00174815" w:rsidRPr="00BC535F" w:rsidRDefault="00174815" w:rsidP="00A75FB5">
      <w:pPr>
        <w:tabs>
          <w:tab w:val="left" w:pos="3969"/>
        </w:tabs>
        <w:ind w:right="28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Μέλη                                                       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ab/>
        <w:t>Παπαδόπουλος Νίκος</w:t>
      </w:r>
    </w:p>
    <w:p w:rsidR="00174815" w:rsidRPr="00BC535F" w:rsidRDefault="00174815" w:rsidP="00A75FB5">
      <w:pPr>
        <w:pStyle w:val="a8"/>
        <w:spacing w:line="0" w:lineRule="atLeast"/>
        <w:ind w:left="480" w:right="-19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l-GR"/>
        </w:rPr>
      </w:pPr>
    </w:p>
    <w:p w:rsidR="00E83B83" w:rsidRPr="00BC535F" w:rsidRDefault="00E83B83" w:rsidP="00A75FB5">
      <w:pPr>
        <w:spacing w:line="12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174815" w:rsidRPr="00BC535F" w:rsidRDefault="00174815" w:rsidP="00A75FB5">
      <w:pPr>
        <w:spacing w:line="360" w:lineRule="exact"/>
        <w:ind w:left="80"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174815" w:rsidRPr="00BC535F" w:rsidRDefault="00174815" w:rsidP="00A75FB5">
      <w:pPr>
        <w:tabs>
          <w:tab w:val="left" w:pos="0"/>
        </w:tabs>
        <w:ind w:right="28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1.3</w:t>
      </w:r>
      <w:r w:rsidR="003F562A">
        <w:rPr>
          <w:rFonts w:ascii="Arial" w:hAnsi="Arial"/>
          <w:b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ΣΤΕΛΕΧΗ ΤΟΥ ΑΓΩΝΑ</w:t>
      </w:r>
    </w:p>
    <w:p w:rsidR="006A60D5" w:rsidRPr="009D1ADD" w:rsidRDefault="00174815" w:rsidP="006A60D5">
      <w:pPr>
        <w:tabs>
          <w:tab w:val="left" w:pos="403"/>
          <w:tab w:val="left" w:pos="1535"/>
          <w:tab w:val="left" w:pos="2360"/>
          <w:tab w:val="left" w:pos="3969"/>
        </w:tabs>
        <w:ind w:left="3" w:right="3"/>
        <w:rPr>
          <w:rFonts w:ascii="Arial" w:hAnsi="Arial"/>
          <w:sz w:val="22"/>
          <w:szCs w:val="22"/>
          <w:lang w:val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Αγωνοδίκης &amp; Παρατηρητής EΠA</w:t>
      </w:r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</w:r>
      <w:proofErr w:type="spellStart"/>
      <w:r w:rsidR="001B1811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Αθανασέκος</w:t>
      </w:r>
      <w:proofErr w:type="spellEnd"/>
      <w:r w:rsidR="001B1811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Δημήτρης</w:t>
      </w:r>
    </w:p>
    <w:p w:rsidR="006A60D5" w:rsidRPr="009D1ADD" w:rsidRDefault="00D8243B" w:rsidP="006A60D5">
      <w:pPr>
        <w:tabs>
          <w:tab w:val="left" w:pos="403"/>
          <w:tab w:val="left" w:pos="1535"/>
          <w:tab w:val="left" w:pos="2360"/>
          <w:tab w:val="left" w:pos="3969"/>
        </w:tabs>
        <w:ind w:left="3" w:right="3"/>
        <w:rPr>
          <w:rFonts w:ascii="Arial" w:hAnsi="Arial"/>
          <w:sz w:val="22"/>
          <w:szCs w:val="22"/>
          <w:lang w:val="el-GR"/>
        </w:rPr>
      </w:pPr>
      <w:r w:rsidRPr="00D8243B">
        <w:rPr>
          <w:rFonts w:ascii="Arial" w:hAnsi="Arial"/>
          <w:sz w:val="22"/>
          <w:szCs w:val="22"/>
          <w:lang w:val="el-GR"/>
        </w:rPr>
        <w:t>Α</w:t>
      </w:r>
      <w:r w:rsidR="006A60D5" w:rsidRPr="009D1ADD">
        <w:rPr>
          <w:rFonts w:ascii="Arial" w:hAnsi="Arial"/>
          <w:sz w:val="22"/>
          <w:szCs w:val="22"/>
          <w:lang w:val="el-GR"/>
        </w:rPr>
        <w:t>γωνοδίκες</w:t>
      </w:r>
      <w:r w:rsidR="006A60D5" w:rsidRPr="009D1ADD">
        <w:rPr>
          <w:rFonts w:ascii="Arial" w:hAnsi="Arial"/>
          <w:sz w:val="22"/>
          <w:szCs w:val="22"/>
          <w:lang w:val="el-GR"/>
        </w:rPr>
        <w:tab/>
      </w:r>
      <w:r w:rsidR="006A60D5" w:rsidRPr="009D1ADD">
        <w:rPr>
          <w:rFonts w:ascii="Arial" w:hAnsi="Arial"/>
          <w:sz w:val="22"/>
          <w:szCs w:val="22"/>
          <w:lang w:val="el-GR"/>
        </w:rPr>
        <w:tab/>
      </w:r>
      <w:r w:rsidR="006A60D5" w:rsidRPr="009D1ADD">
        <w:rPr>
          <w:rFonts w:ascii="Arial" w:hAnsi="Arial"/>
          <w:sz w:val="22"/>
          <w:szCs w:val="22"/>
          <w:lang w:val="el-GR"/>
        </w:rPr>
        <w:tab/>
      </w:r>
      <w:r w:rsidR="009D1ADD" w:rsidRPr="009D1ADD">
        <w:rPr>
          <w:rFonts w:ascii="Arial" w:hAnsi="Arial"/>
          <w:sz w:val="22"/>
          <w:szCs w:val="22"/>
          <w:lang w:val="el-GR"/>
        </w:rPr>
        <w:t>Αθανασίου Τάσος</w:t>
      </w:r>
    </w:p>
    <w:p w:rsidR="00D8243B" w:rsidRPr="009D1ADD" w:rsidRDefault="00174815" w:rsidP="00D8243B">
      <w:pPr>
        <w:tabs>
          <w:tab w:val="left" w:pos="403"/>
          <w:tab w:val="left" w:pos="1535"/>
          <w:tab w:val="left" w:pos="2360"/>
          <w:tab w:val="left" w:pos="3969"/>
        </w:tabs>
        <w:ind w:left="3" w:right="3"/>
        <w:rPr>
          <w:rFonts w:ascii="Arial" w:hAnsi="Arial"/>
          <w:sz w:val="22"/>
          <w:szCs w:val="22"/>
          <w:lang w:val="el-GR"/>
        </w:rPr>
      </w:pPr>
      <w:r w:rsidRPr="009D1ADD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</w:r>
      <w:r w:rsidR="00D8243B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</w:r>
      <w:r w:rsidR="00D8243B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</w:r>
      <w:r w:rsidR="00D8243B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</w:r>
      <w:r w:rsidR="00D8243B">
        <w:rPr>
          <w:rFonts w:ascii="Arial" w:hAnsi="Arial"/>
          <w:sz w:val="22"/>
          <w:szCs w:val="22"/>
          <w:lang w:val="el-GR"/>
        </w:rPr>
        <w:t>Αργυρίου Γεώργιος</w:t>
      </w:r>
    </w:p>
    <w:p w:rsidR="006A60D5" w:rsidRPr="00BC535F" w:rsidRDefault="006A60D5" w:rsidP="00A75FB5">
      <w:pPr>
        <w:tabs>
          <w:tab w:val="left" w:pos="3969"/>
        </w:tabs>
        <w:ind w:right="283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6A60D5" w:rsidRPr="006A60D5" w:rsidRDefault="00174815" w:rsidP="00ED32D6">
      <w:pPr>
        <w:tabs>
          <w:tab w:val="left" w:pos="3969"/>
        </w:tabs>
        <w:ind w:right="283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proofErr w:type="spellStart"/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Aλυτάρχης</w:t>
      </w:r>
      <w:proofErr w:type="spellEnd"/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</w:r>
      <w:r w:rsidR="00ED32D6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Νικολόπουλος </w:t>
      </w:r>
      <w:proofErr w:type="spellStart"/>
      <w:r w:rsidR="00ED32D6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Αρης</w:t>
      </w:r>
      <w:proofErr w:type="spellEnd"/>
      <w:r w:rsidR="009D1ADD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/ </w:t>
      </w:r>
      <w:proofErr w:type="spellStart"/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Καγιάφας</w:t>
      </w:r>
      <w:proofErr w:type="spellEnd"/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Στέλιος</w:t>
      </w:r>
    </w:p>
    <w:p w:rsidR="00ED32D6" w:rsidRPr="00BC535F" w:rsidRDefault="00ED32D6" w:rsidP="00ED32D6">
      <w:pPr>
        <w:tabs>
          <w:tab w:val="left" w:pos="3969"/>
        </w:tabs>
        <w:ind w:right="283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174815" w:rsidRPr="00BC535F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Γραμματέας του </w:t>
      </w:r>
      <w:proofErr w:type="spellStart"/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Aγώνα</w:t>
      </w:r>
      <w:proofErr w:type="spellEnd"/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</w:r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Καραμανίδου Κων/να</w:t>
      </w:r>
    </w:p>
    <w:p w:rsidR="00174815" w:rsidRPr="00BC535F" w:rsidRDefault="00174815" w:rsidP="00A75FB5">
      <w:pPr>
        <w:tabs>
          <w:tab w:val="left" w:pos="3969"/>
          <w:tab w:val="left" w:pos="4530"/>
        </w:tabs>
        <w:ind w:right="283"/>
        <w:jc w:val="both"/>
        <w:rPr>
          <w:rFonts w:ascii="Arial" w:eastAsia="Times New Roman" w:hAnsi="Arial"/>
          <w:b/>
          <w:i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Επικεφαλής Τεχνικός Έφορος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</w:r>
      <w:proofErr w:type="spellStart"/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Μαραντζίδης</w:t>
      </w:r>
      <w:proofErr w:type="spellEnd"/>
      <w:r w:rsidR="006A60D5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Αλέξης</w:t>
      </w:r>
    </w:p>
    <w:p w:rsidR="00174815" w:rsidRPr="00BC535F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174815" w:rsidRPr="00BC535F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proofErr w:type="spellStart"/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Yπεύθυνος</w:t>
      </w:r>
      <w:proofErr w:type="spellEnd"/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χώρου PITS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  <w:t>Μαμάκος Ηλίας</w:t>
      </w:r>
    </w:p>
    <w:p w:rsidR="00174815" w:rsidRPr="00BC535F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proofErr w:type="spellStart"/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Yπεύθυνος</w:t>
      </w:r>
      <w:proofErr w:type="spellEnd"/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Γιατρός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</w:r>
      <w:r w:rsidR="00D8243B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Θ.Α.</w:t>
      </w:r>
    </w:p>
    <w:p w:rsidR="00ED32D6" w:rsidRPr="009D1ADD" w:rsidRDefault="00174815" w:rsidP="006A60D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Έφορος Χρονομέτρησης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</w:r>
      <w:r w:rsidR="006A60D5">
        <w:rPr>
          <w:rFonts w:ascii="Arial" w:eastAsia="Times New Roman" w:hAnsi="Arial"/>
          <w:color w:val="000000" w:themeColor="text1"/>
          <w:sz w:val="22"/>
          <w:szCs w:val="22"/>
          <w:lang w:eastAsia="el-GR"/>
        </w:rPr>
        <w:t>SPORTSTIMING</w:t>
      </w:r>
    </w:p>
    <w:p w:rsidR="00D8243B" w:rsidRDefault="00D8243B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174815" w:rsidRPr="00BC535F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i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Υπεύθυνος Γραφείου Τύπου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ab/>
        <w:t>Γραφείο Τύπου ΕΛ.Λ.Α.Δ.Α.</w:t>
      </w:r>
    </w:p>
    <w:p w:rsidR="00174815" w:rsidRPr="00BC535F" w:rsidRDefault="00174815" w:rsidP="00A75FB5">
      <w:pPr>
        <w:spacing w:line="360" w:lineRule="exact"/>
        <w:ind w:left="80"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174815" w:rsidRPr="00BC535F" w:rsidRDefault="00174815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2 – Γ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ENIKA</w:t>
      </w:r>
    </w:p>
    <w:p w:rsidR="00174815" w:rsidRPr="002A543A" w:rsidRDefault="00174815" w:rsidP="00A75FB5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Ο αγώνας είναι 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ο 1</w:t>
      </w:r>
      <w:r w:rsidRPr="00BC535F">
        <w:rPr>
          <w:rFonts w:ascii="Arial" w:hAnsi="Arial"/>
          <w:color w:val="000000" w:themeColor="text1"/>
          <w:sz w:val="22"/>
          <w:szCs w:val="22"/>
          <w:vertAlign w:val="superscript"/>
          <w:lang w:val="el-GR"/>
        </w:rPr>
        <w:t>ος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αγώνας του επάθλου </w:t>
      </w:r>
      <w:r w:rsidRPr="00BC535F">
        <w:rPr>
          <w:rFonts w:ascii="Arial" w:hAnsi="Arial"/>
          <w:color w:val="000000" w:themeColor="text1"/>
          <w:sz w:val="22"/>
          <w:szCs w:val="22"/>
        </w:rPr>
        <w:t>Hellenic</w:t>
      </w:r>
      <w:r w:rsidR="00515DED" w:rsidRPr="00515DED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</w:rPr>
        <w:t>Time</w:t>
      </w:r>
      <w:r w:rsidR="00515DED" w:rsidRPr="00515DED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</w:rPr>
        <w:t>Trial</w:t>
      </w:r>
      <w:r w:rsidR="00515DED" w:rsidRPr="00515DED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</w:rPr>
        <w:t>Challenge</w:t>
      </w:r>
      <w:r w:rsidR="00515DED" w:rsidRPr="00515DED">
        <w:rPr>
          <w:rFonts w:ascii="Arial" w:hAnsi="Arial"/>
          <w:color w:val="000000" w:themeColor="text1"/>
          <w:sz w:val="22"/>
          <w:szCs w:val="22"/>
          <w:lang w:val="el-GR"/>
        </w:rPr>
        <w:t xml:space="preserve"> 201</w:t>
      </w:r>
      <w:r w:rsidR="006A60D5" w:rsidRPr="006A60D5">
        <w:rPr>
          <w:rFonts w:ascii="Arial" w:hAnsi="Arial"/>
          <w:color w:val="000000" w:themeColor="text1"/>
          <w:sz w:val="22"/>
          <w:szCs w:val="22"/>
          <w:lang w:val="el-GR"/>
        </w:rPr>
        <w:t>8</w:t>
      </w:r>
      <w:r w:rsidR="002A543A">
        <w:rPr>
          <w:rFonts w:ascii="Arial" w:hAnsi="Arial"/>
          <w:color w:val="000000" w:themeColor="text1"/>
          <w:sz w:val="22"/>
          <w:szCs w:val="22"/>
          <w:lang w:val="el-GR"/>
        </w:rPr>
        <w:t xml:space="preserve"> και ο 1</w:t>
      </w:r>
      <w:r w:rsidR="002A543A" w:rsidRPr="002A543A">
        <w:rPr>
          <w:rFonts w:ascii="Arial" w:hAnsi="Arial"/>
          <w:color w:val="000000" w:themeColor="text1"/>
          <w:sz w:val="22"/>
          <w:szCs w:val="22"/>
          <w:vertAlign w:val="superscript"/>
          <w:lang w:val="el-GR"/>
        </w:rPr>
        <w:t>ος</w:t>
      </w:r>
      <w:r w:rsidR="002A543A">
        <w:rPr>
          <w:rFonts w:ascii="Arial" w:hAnsi="Arial"/>
          <w:color w:val="000000" w:themeColor="text1"/>
          <w:sz w:val="22"/>
          <w:szCs w:val="22"/>
          <w:lang w:val="el-GR"/>
        </w:rPr>
        <w:t xml:space="preserve"> αγώνας του </w:t>
      </w:r>
      <w:r w:rsidR="002A543A">
        <w:rPr>
          <w:rFonts w:ascii="Arial" w:hAnsi="Arial"/>
          <w:color w:val="000000" w:themeColor="text1"/>
          <w:sz w:val="22"/>
          <w:szCs w:val="22"/>
        </w:rPr>
        <w:t>Clio</w:t>
      </w:r>
      <w:r w:rsidR="002A543A" w:rsidRPr="002A543A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="002A543A">
        <w:rPr>
          <w:rFonts w:ascii="Arial" w:hAnsi="Arial"/>
          <w:color w:val="000000" w:themeColor="text1"/>
          <w:sz w:val="22"/>
          <w:szCs w:val="22"/>
        </w:rPr>
        <w:t>Cup</w:t>
      </w:r>
      <w:r w:rsidR="002A543A" w:rsidRPr="002A543A">
        <w:rPr>
          <w:rFonts w:ascii="Arial" w:hAnsi="Arial"/>
          <w:color w:val="000000" w:themeColor="text1"/>
          <w:sz w:val="22"/>
          <w:szCs w:val="22"/>
          <w:lang w:val="el-GR"/>
        </w:rPr>
        <w:t xml:space="preserve"> 2018</w:t>
      </w:r>
      <w:r w:rsidR="002A543A">
        <w:rPr>
          <w:rFonts w:ascii="Arial" w:hAnsi="Arial"/>
          <w:color w:val="000000" w:themeColor="text1"/>
          <w:sz w:val="22"/>
          <w:szCs w:val="22"/>
          <w:lang w:val="el-GR"/>
        </w:rPr>
        <w:t>.</w:t>
      </w:r>
    </w:p>
    <w:p w:rsidR="00174815" w:rsidRPr="00BC535F" w:rsidRDefault="00174815" w:rsidP="00A75FB5">
      <w:pPr>
        <w:spacing w:line="360" w:lineRule="exact"/>
        <w:ind w:left="80"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174815" w:rsidRPr="00BC535F" w:rsidRDefault="00174815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3 – Π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EPI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Γ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PA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Φ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H</w:t>
      </w:r>
    </w:p>
    <w:p w:rsidR="00E83B83" w:rsidRPr="00BC535F" w:rsidRDefault="00173D5C" w:rsidP="00A75FB5">
      <w:pPr>
        <w:spacing w:line="237" w:lineRule="auto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Τα αυτοκίνητα που θα συµµ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ετέχουν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θα είναι 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χωρισµένα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σε κατηγορίες και κλάσεις.</w:t>
      </w:r>
    </w:p>
    <w:p w:rsidR="00E83B83" w:rsidRPr="00BC535F" w:rsidRDefault="00E83B83" w:rsidP="00A75FB5">
      <w:pPr>
        <w:spacing w:line="1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E83B83" w:rsidRPr="00BC535F" w:rsidRDefault="00173D5C" w:rsidP="00A75FB5">
      <w:pPr>
        <w:spacing w:line="225" w:lineRule="auto"/>
        <w:ind w:right="-19"/>
        <w:jc w:val="both"/>
        <w:rPr>
          <w:rFonts w:ascii="Arial" w:eastAsia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Οι συµµ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ετέχοντες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θα διαγωνίζονται στην κατηγορία που ανήκουν ανά τριάδ</w:t>
      </w:r>
      <w:r w:rsidR="00C0071E"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ες ή τετράδες, ανάλογα µε τον </w:t>
      </w:r>
      <w:proofErr w:type="spellStart"/>
      <w:r w:rsidR="00C0071E"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συ</w:t>
      </w: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γκεκριµένο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αγώνα.</w:t>
      </w:r>
    </w:p>
    <w:p w:rsidR="00E83B83" w:rsidRPr="00BC535F" w:rsidRDefault="00173D5C" w:rsidP="00A75FB5">
      <w:pPr>
        <w:tabs>
          <w:tab w:val="left" w:pos="220"/>
        </w:tabs>
        <w:spacing w:line="225" w:lineRule="auto"/>
        <w:ind w:right="-19"/>
        <w:jc w:val="both"/>
        <w:rPr>
          <w:rFonts w:ascii="Arial" w:eastAsia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/>
        </w:rPr>
        <w:t>Ο αγώνας</w:t>
      </w: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θα αποτελείται από δύο (2) ξεχωριστά σκέλη, τα οποία θα έχουν ανεξάρτητη 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βαθµολογία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το κάθε ένα.</w:t>
      </w:r>
    </w:p>
    <w:p w:rsidR="00E83B83" w:rsidRPr="00BC535F" w:rsidRDefault="00E83B83" w:rsidP="00A75FB5">
      <w:pPr>
        <w:spacing w:line="1" w:lineRule="exact"/>
        <w:ind w:right="-19"/>
        <w:jc w:val="both"/>
        <w:rPr>
          <w:rFonts w:ascii="Arial" w:eastAsia="Arial" w:hAnsi="Arial"/>
          <w:color w:val="000000" w:themeColor="text1"/>
          <w:sz w:val="22"/>
          <w:szCs w:val="22"/>
          <w:lang w:val="el-GR"/>
        </w:rPr>
      </w:pPr>
    </w:p>
    <w:p w:rsidR="00E83B83" w:rsidRPr="00BC535F" w:rsidRDefault="00173D5C" w:rsidP="00A75FB5">
      <w:pPr>
        <w:spacing w:line="237" w:lineRule="auto"/>
        <w:ind w:right="-19"/>
        <w:jc w:val="both"/>
        <w:rPr>
          <w:rFonts w:ascii="Arial" w:eastAsia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Κάθε αυτοκίνητο θα εκτελεί σε κάθε σκέλος, έναν (1) ελεύθερο και πέντε (5) 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χρονοµετρηµένους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γύρους. Για την 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βαθµολογία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του κάθε σκέλους θα 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προσµετρά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ο συνολικός χρόνος των 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χρονοµετρηµένων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γύρων και θα 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λαµβάνεται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υπ’ 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όψιν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για την κατηγορία και για την κλάση στην οποία διαγωνίζεται.</w:t>
      </w:r>
    </w:p>
    <w:p w:rsidR="00E83B83" w:rsidRPr="00BC535F" w:rsidRDefault="00E83B83" w:rsidP="00A75FB5">
      <w:pPr>
        <w:spacing w:line="1" w:lineRule="exact"/>
        <w:ind w:right="-19"/>
        <w:jc w:val="both"/>
        <w:rPr>
          <w:rFonts w:ascii="Arial" w:eastAsia="Arial" w:hAnsi="Arial"/>
          <w:color w:val="000000" w:themeColor="text1"/>
          <w:sz w:val="22"/>
          <w:szCs w:val="22"/>
          <w:lang w:val="el-GR"/>
        </w:rPr>
      </w:pPr>
    </w:p>
    <w:p w:rsidR="00E83B83" w:rsidRPr="00BC535F" w:rsidRDefault="00173D5C" w:rsidP="00A75FB5">
      <w:pPr>
        <w:spacing w:line="225" w:lineRule="auto"/>
        <w:ind w:right="-19"/>
        <w:jc w:val="both"/>
        <w:rPr>
          <w:rFonts w:ascii="Arial" w:eastAsia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Για την τελική κατάταξη της 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ηµέρας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θα προστίθεται η 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βαθµολογία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των δύο σκελών.</w:t>
      </w:r>
    </w:p>
    <w:p w:rsidR="00E83B83" w:rsidRPr="00BC535F" w:rsidRDefault="003F562A" w:rsidP="003F562A">
      <w:pPr>
        <w:tabs>
          <w:tab w:val="left" w:pos="220"/>
        </w:tabs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  <w:r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Η </w:t>
      </w:r>
      <w:r w:rsidR="00173D5C"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εκκίνηση θα δίνεται εν κινήσει (</w:t>
      </w:r>
      <w:r w:rsidR="00173D5C" w:rsidRPr="00BC535F">
        <w:rPr>
          <w:rFonts w:ascii="Arial" w:eastAsia="Arial" w:hAnsi="Arial"/>
          <w:color w:val="000000" w:themeColor="text1"/>
          <w:sz w:val="22"/>
          <w:szCs w:val="22"/>
        </w:rPr>
        <w:t>flying</w:t>
      </w:r>
      <w:r w:rsidR="00173D5C"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) µε τη </w:t>
      </w:r>
      <w:proofErr w:type="spellStart"/>
      <w:r w:rsidR="00173D5C"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συµπλήρωση</w:t>
      </w:r>
      <w:proofErr w:type="spellEnd"/>
      <w:r w:rsidR="00173D5C"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του αναγνωριστικού γύρου στην αφετηρία.</w:t>
      </w:r>
    </w:p>
    <w:p w:rsidR="00E83B83" w:rsidRPr="00BC535F" w:rsidRDefault="00E83B83" w:rsidP="00A75FB5">
      <w:pPr>
        <w:spacing w:line="199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E83B83" w:rsidRPr="00BC535F" w:rsidRDefault="00173D5C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Για λόγους ασφαλείας τα αυτοκίνητα θα εκκινούν µε χρονική διαφορά µ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εταξύ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τους, κατά την κρίση του αλυτάρχη, σε σχέση µε το µ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ήκος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της 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διαδροµής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.</w:t>
      </w:r>
    </w:p>
    <w:p w:rsidR="00E83B83" w:rsidRPr="00BC535F" w:rsidRDefault="00E83B83" w:rsidP="00A75FB5">
      <w:pPr>
        <w:spacing w:line="2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E83B83" w:rsidRPr="00BC535F" w:rsidRDefault="00173D5C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Δεν επιτρέπεται η προσπέραση σε όλες τις κατηγορίες</w:t>
      </w:r>
      <w:r w:rsidR="00BD48AD"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.</w:t>
      </w:r>
    </w:p>
    <w:p w:rsidR="00E83B83" w:rsidRDefault="00E83B83" w:rsidP="00A75FB5">
      <w:pPr>
        <w:spacing w:line="200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2A543A" w:rsidRPr="002A543A" w:rsidRDefault="002A543A" w:rsidP="002A543A">
      <w:pPr>
        <w:rPr>
          <w:sz w:val="22"/>
          <w:szCs w:val="22"/>
          <w:lang w:val="el-GR"/>
        </w:rPr>
      </w:pPr>
      <w:r w:rsidRPr="002A543A">
        <w:rPr>
          <w:rFonts w:ascii="Arial" w:hAnsi="Arial"/>
          <w:b/>
          <w:sz w:val="22"/>
          <w:szCs w:val="22"/>
        </w:rPr>
        <w:t>Clio</w:t>
      </w:r>
      <w:r w:rsidRPr="002A543A">
        <w:rPr>
          <w:rFonts w:ascii="Arial" w:hAnsi="Arial"/>
          <w:b/>
          <w:sz w:val="22"/>
          <w:szCs w:val="22"/>
          <w:lang w:val="el-GR"/>
        </w:rPr>
        <w:t xml:space="preserve"> </w:t>
      </w:r>
      <w:r w:rsidRPr="002A543A">
        <w:rPr>
          <w:rFonts w:ascii="Arial" w:hAnsi="Arial"/>
          <w:b/>
          <w:sz w:val="22"/>
          <w:szCs w:val="22"/>
        </w:rPr>
        <w:t>Cup</w:t>
      </w:r>
      <w:r w:rsidRPr="002A543A">
        <w:rPr>
          <w:rFonts w:ascii="Arial" w:hAnsi="Arial"/>
          <w:b/>
          <w:sz w:val="22"/>
          <w:szCs w:val="22"/>
          <w:lang w:val="el-GR"/>
        </w:rPr>
        <w:t xml:space="preserve"> 2018-2019</w:t>
      </w:r>
    </w:p>
    <w:p w:rsidR="002A543A" w:rsidRPr="002A543A" w:rsidRDefault="002A543A" w:rsidP="002A543A">
      <w:pPr>
        <w:jc w:val="center"/>
        <w:rPr>
          <w:lang w:val="el-GR"/>
        </w:rPr>
      </w:pPr>
    </w:p>
    <w:p w:rsidR="002A543A" w:rsidRPr="002A543A" w:rsidRDefault="002A543A" w:rsidP="002A543A">
      <w:pPr>
        <w:rPr>
          <w:lang w:val="el-GR"/>
        </w:rPr>
      </w:pPr>
      <w:r w:rsidRPr="002A543A">
        <w:rPr>
          <w:rFonts w:ascii="Arial" w:hAnsi="Arial"/>
          <w:sz w:val="21"/>
          <w:lang w:val="el-GR"/>
        </w:rPr>
        <w:t xml:space="preserve">Το έπαθλο θα ολοκληρωθεί σε 6 αγώνες εκ των οποίων οι δύο (2) θα γίνουν το 2018 και οι υπόλοιποι τέσσερις (4) το 2019, </w:t>
      </w:r>
      <w:r w:rsidRPr="002A543A">
        <w:rPr>
          <w:rFonts w:ascii="Arial" w:hAnsi="Arial"/>
          <w:b/>
          <w:sz w:val="21"/>
          <w:lang w:val="el-GR"/>
        </w:rPr>
        <w:t>παράλληλα</w:t>
      </w:r>
      <w:r w:rsidRPr="002A543A">
        <w:rPr>
          <w:rFonts w:ascii="Arial" w:hAnsi="Arial"/>
          <w:sz w:val="21"/>
          <w:lang w:val="el-GR"/>
        </w:rPr>
        <w:t xml:space="preserve"> με το έπαθλο </w:t>
      </w:r>
      <w:r w:rsidRPr="002A543A">
        <w:rPr>
          <w:rFonts w:ascii="Arial" w:hAnsi="Arial"/>
          <w:i/>
          <w:sz w:val="21"/>
          <w:lang w:val="el-GR"/>
        </w:rPr>
        <w:t xml:space="preserve">Ατομικής Χρονομέτρησης </w:t>
      </w:r>
      <w:r w:rsidRPr="002A543A">
        <w:rPr>
          <w:rFonts w:ascii="Arial" w:hAnsi="Arial"/>
          <w:i/>
          <w:sz w:val="21"/>
        </w:rPr>
        <w:t>HTTC</w:t>
      </w:r>
      <w:r w:rsidRPr="002A543A">
        <w:rPr>
          <w:rFonts w:ascii="Arial" w:hAnsi="Arial"/>
          <w:i/>
          <w:sz w:val="21"/>
          <w:lang w:val="el-GR"/>
        </w:rPr>
        <w:t xml:space="preserve"> 2018-2019</w:t>
      </w:r>
      <w:r w:rsidRPr="002A543A">
        <w:rPr>
          <w:rFonts w:ascii="Arial" w:hAnsi="Arial"/>
          <w:sz w:val="21"/>
          <w:lang w:val="el-GR"/>
        </w:rPr>
        <w:t xml:space="preserve">. </w:t>
      </w:r>
    </w:p>
    <w:p w:rsidR="002A543A" w:rsidRPr="002A543A" w:rsidRDefault="002A543A" w:rsidP="002A543A">
      <w:pPr>
        <w:rPr>
          <w:lang w:val="el-GR"/>
        </w:rPr>
      </w:pPr>
      <w:r w:rsidRPr="002A543A">
        <w:rPr>
          <w:rFonts w:ascii="Arial" w:hAnsi="Arial"/>
          <w:sz w:val="21"/>
          <w:lang w:val="el-GR"/>
        </w:rPr>
        <w:t>Από αυτούς τους έξι (6) αγώνες θα προσμετρούν οι πέντε (5) καλύτεροι ώστε να προκύψει μια ενιαία βαθμολογία που θα αναδείξει τους πρωταθλητές του επάθλου.</w:t>
      </w:r>
    </w:p>
    <w:p w:rsidR="002A543A" w:rsidRPr="002A543A" w:rsidRDefault="002A543A" w:rsidP="002A543A">
      <w:pPr>
        <w:rPr>
          <w:lang w:val="el-GR"/>
        </w:rPr>
      </w:pPr>
    </w:p>
    <w:p w:rsidR="002A543A" w:rsidRPr="002A543A" w:rsidRDefault="002A543A" w:rsidP="002A543A">
      <w:pPr>
        <w:rPr>
          <w:lang w:val="el-GR"/>
        </w:rPr>
      </w:pPr>
      <w:r w:rsidRPr="002A543A">
        <w:rPr>
          <w:rFonts w:ascii="Arial" w:hAnsi="Arial"/>
          <w:sz w:val="21"/>
          <w:lang w:val="el-GR"/>
        </w:rPr>
        <w:t xml:space="preserve">Στο έπαθλο θα συμμετέχουν όλοι οι οδηγοί οχημάτων </w:t>
      </w:r>
      <w:r w:rsidRPr="002A543A">
        <w:rPr>
          <w:rFonts w:ascii="Arial" w:hAnsi="Arial"/>
          <w:b/>
          <w:i/>
          <w:sz w:val="21"/>
        </w:rPr>
        <w:t>Renault</w:t>
      </w:r>
      <w:r w:rsidRPr="002A543A">
        <w:rPr>
          <w:rFonts w:ascii="Arial" w:hAnsi="Arial"/>
          <w:b/>
          <w:i/>
          <w:sz w:val="21"/>
          <w:lang w:val="el-GR"/>
        </w:rPr>
        <w:t xml:space="preserve"> </w:t>
      </w:r>
      <w:r w:rsidRPr="002A543A">
        <w:rPr>
          <w:rFonts w:ascii="Arial" w:hAnsi="Arial"/>
          <w:b/>
          <w:i/>
          <w:sz w:val="21"/>
        </w:rPr>
        <w:t>Clio</w:t>
      </w:r>
      <w:r w:rsidRPr="002A543A">
        <w:rPr>
          <w:rFonts w:ascii="Arial" w:hAnsi="Arial"/>
          <w:sz w:val="21"/>
          <w:lang w:val="el-GR"/>
        </w:rPr>
        <w:t xml:space="preserve"> με </w:t>
      </w:r>
      <w:proofErr w:type="spellStart"/>
      <w:r w:rsidRPr="002A543A">
        <w:rPr>
          <w:rFonts w:ascii="Arial" w:hAnsi="Arial"/>
          <w:sz w:val="21"/>
          <w:lang w:val="el-GR"/>
        </w:rPr>
        <w:t>δίλιτρο</w:t>
      </w:r>
      <w:proofErr w:type="spellEnd"/>
      <w:r w:rsidRPr="002A543A">
        <w:rPr>
          <w:rFonts w:ascii="Arial" w:hAnsi="Arial"/>
          <w:sz w:val="21"/>
          <w:lang w:val="el-GR"/>
        </w:rPr>
        <w:t xml:space="preserve"> ατμοσφαιρικό κινητήρα που λαμβάνουν μέρος στο έπαθλο  </w:t>
      </w:r>
      <w:r w:rsidRPr="002A543A">
        <w:rPr>
          <w:rFonts w:ascii="Arial" w:hAnsi="Arial"/>
          <w:i/>
          <w:sz w:val="21"/>
          <w:lang w:val="el-GR"/>
        </w:rPr>
        <w:t xml:space="preserve">Ατομικής Χρονομέτρησης </w:t>
      </w:r>
      <w:r w:rsidRPr="002A543A">
        <w:rPr>
          <w:rFonts w:ascii="Arial" w:hAnsi="Arial"/>
          <w:i/>
          <w:sz w:val="21"/>
        </w:rPr>
        <w:t>HTTC</w:t>
      </w:r>
      <w:r w:rsidRPr="002A543A">
        <w:rPr>
          <w:rFonts w:ascii="Arial" w:hAnsi="Arial"/>
          <w:i/>
          <w:sz w:val="21"/>
          <w:lang w:val="el-GR"/>
        </w:rPr>
        <w:t xml:space="preserve"> 2018-2019.</w:t>
      </w:r>
    </w:p>
    <w:p w:rsidR="002A543A" w:rsidRPr="002A543A" w:rsidRDefault="002A543A" w:rsidP="002A543A">
      <w:pPr>
        <w:rPr>
          <w:lang w:val="el-GR"/>
        </w:rPr>
      </w:pPr>
      <w:r w:rsidRPr="002A543A">
        <w:rPr>
          <w:rFonts w:ascii="Arial" w:hAnsi="Arial"/>
          <w:sz w:val="21"/>
          <w:lang w:val="el-GR"/>
        </w:rPr>
        <w:t>Μοναδικός περιορισμός για τη συμμετοχή στο έπαθλο, είναι ο κινητήρας του οχήματος να είναι ο αντίστοιχος κινητήρας παραγωγής του μοντέλου και να παραμένει σε ατμοσφαιρική μορφή.</w:t>
      </w:r>
    </w:p>
    <w:p w:rsidR="002A543A" w:rsidRPr="002A543A" w:rsidRDefault="002A543A" w:rsidP="002A543A">
      <w:pPr>
        <w:rPr>
          <w:lang w:val="el-GR"/>
        </w:rPr>
      </w:pPr>
    </w:p>
    <w:p w:rsidR="002A543A" w:rsidRPr="002A543A" w:rsidRDefault="002A543A" w:rsidP="002A543A">
      <w:pPr>
        <w:rPr>
          <w:lang w:val="el-GR"/>
        </w:rPr>
      </w:pPr>
      <w:r w:rsidRPr="002A543A">
        <w:rPr>
          <w:rFonts w:ascii="Arial" w:hAnsi="Arial"/>
          <w:sz w:val="21"/>
          <w:lang w:val="el-GR"/>
        </w:rPr>
        <w:t xml:space="preserve">Οι συμμετέχοντες θα κατατάσσονται στις αντίστοιχες κατηγορίες/κλάσεις του επάθλου </w:t>
      </w:r>
      <w:r w:rsidRPr="002A543A">
        <w:rPr>
          <w:rFonts w:ascii="Arial" w:hAnsi="Arial"/>
          <w:i/>
          <w:sz w:val="21"/>
          <w:lang w:val="el-GR"/>
        </w:rPr>
        <w:t xml:space="preserve">Ατομικής Χρονομέτρησης </w:t>
      </w:r>
      <w:r w:rsidRPr="002A543A">
        <w:rPr>
          <w:rFonts w:ascii="Arial" w:hAnsi="Arial"/>
          <w:i/>
          <w:sz w:val="21"/>
        </w:rPr>
        <w:t>HTTC</w:t>
      </w:r>
      <w:r w:rsidRPr="002A543A">
        <w:rPr>
          <w:rFonts w:ascii="Arial" w:hAnsi="Arial"/>
          <w:i/>
          <w:sz w:val="21"/>
          <w:lang w:val="el-GR"/>
        </w:rPr>
        <w:t xml:space="preserve"> 2018-2019, </w:t>
      </w:r>
      <w:r w:rsidRPr="002A543A">
        <w:rPr>
          <w:rFonts w:ascii="Arial" w:hAnsi="Arial"/>
          <w:sz w:val="21"/>
          <w:lang w:val="el-GR"/>
        </w:rPr>
        <w:t xml:space="preserve">αναλόγως των τεχνικών χαρακτηριστικών του οχήματος και του τύπου ελαστικών που χρησιμοποιείται. </w:t>
      </w:r>
    </w:p>
    <w:p w:rsidR="002A543A" w:rsidRPr="002A543A" w:rsidRDefault="002A543A" w:rsidP="002A543A">
      <w:pPr>
        <w:rPr>
          <w:lang w:val="el-GR"/>
        </w:rPr>
      </w:pPr>
      <w:r w:rsidRPr="002A543A">
        <w:rPr>
          <w:rFonts w:ascii="Arial" w:hAnsi="Arial"/>
          <w:sz w:val="21"/>
          <w:lang w:val="el-GR"/>
        </w:rPr>
        <w:t xml:space="preserve">Ολοκληρώνοντας τα δύο (2) σκέλη κάθε αγώνα, οι συμμετέχοντες θα βαθμολογούνται για την κατηγορία/κλάση του επάθλου  </w:t>
      </w:r>
      <w:r w:rsidRPr="002A543A">
        <w:rPr>
          <w:rFonts w:ascii="Arial" w:hAnsi="Arial"/>
          <w:i/>
          <w:sz w:val="21"/>
          <w:lang w:val="el-GR"/>
        </w:rPr>
        <w:t xml:space="preserve">Ατομικής Χρονομέτρησης </w:t>
      </w:r>
      <w:r w:rsidRPr="002A543A">
        <w:rPr>
          <w:rFonts w:ascii="Arial" w:hAnsi="Arial"/>
          <w:i/>
          <w:sz w:val="21"/>
        </w:rPr>
        <w:t>HTTC</w:t>
      </w:r>
      <w:r w:rsidRPr="002A543A">
        <w:rPr>
          <w:rFonts w:ascii="Arial" w:hAnsi="Arial"/>
          <w:i/>
          <w:sz w:val="21"/>
          <w:lang w:val="el-GR"/>
        </w:rPr>
        <w:t xml:space="preserve"> 2018-2019 </w:t>
      </w:r>
      <w:r w:rsidRPr="002A543A">
        <w:rPr>
          <w:rFonts w:ascii="Arial" w:hAnsi="Arial"/>
          <w:sz w:val="21"/>
          <w:lang w:val="el-GR"/>
        </w:rPr>
        <w:t xml:space="preserve">και παράλληλα η βαθμολογία τους θα προσμετρά και στο έπαθλο </w:t>
      </w:r>
      <w:r w:rsidRPr="002A543A">
        <w:rPr>
          <w:rFonts w:ascii="Arial" w:hAnsi="Arial"/>
          <w:b/>
          <w:i/>
          <w:sz w:val="21"/>
        </w:rPr>
        <w:t>Clio</w:t>
      </w:r>
      <w:r w:rsidRPr="002A543A">
        <w:rPr>
          <w:rFonts w:ascii="Arial" w:hAnsi="Arial"/>
          <w:b/>
          <w:i/>
          <w:sz w:val="21"/>
          <w:lang w:val="el-GR"/>
        </w:rPr>
        <w:t xml:space="preserve"> </w:t>
      </w:r>
      <w:r w:rsidRPr="002A543A">
        <w:rPr>
          <w:rFonts w:ascii="Arial" w:hAnsi="Arial"/>
          <w:b/>
          <w:i/>
          <w:sz w:val="21"/>
        </w:rPr>
        <w:t>Cup</w:t>
      </w:r>
      <w:r w:rsidRPr="002A543A">
        <w:rPr>
          <w:rFonts w:ascii="Arial" w:hAnsi="Arial"/>
          <w:b/>
          <w:i/>
          <w:sz w:val="21"/>
          <w:lang w:val="el-GR"/>
        </w:rPr>
        <w:t xml:space="preserve"> 2018-2019</w:t>
      </w:r>
      <w:r w:rsidRPr="002A543A">
        <w:rPr>
          <w:rFonts w:ascii="Arial" w:hAnsi="Arial"/>
          <w:sz w:val="21"/>
          <w:lang w:val="el-GR"/>
        </w:rPr>
        <w:t>.</w:t>
      </w:r>
    </w:p>
    <w:p w:rsidR="002A543A" w:rsidRPr="002A543A" w:rsidRDefault="002A543A" w:rsidP="00A75FB5">
      <w:pPr>
        <w:spacing w:line="200" w:lineRule="exact"/>
        <w:ind w:right="-19"/>
        <w:jc w:val="both"/>
        <w:rPr>
          <w:rFonts w:ascii="Arial" w:eastAsia="Times New Roman" w:hAnsi="Arial"/>
          <w:sz w:val="22"/>
          <w:szCs w:val="22"/>
          <w:lang w:val="el-GR"/>
        </w:rPr>
      </w:pPr>
    </w:p>
    <w:p w:rsidR="002A543A" w:rsidRPr="00BC535F" w:rsidRDefault="002A543A" w:rsidP="00A75FB5">
      <w:pPr>
        <w:spacing w:line="200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C0071E" w:rsidRPr="00BC535F" w:rsidRDefault="00C0071E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4 – 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AYTOKINHTA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Δ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EKTA</w:t>
      </w:r>
    </w:p>
    <w:p w:rsidR="00C0071E" w:rsidRPr="00BC535F" w:rsidRDefault="00C0071E" w:rsidP="00A75FB5">
      <w:pPr>
        <w:widowControl/>
        <w:spacing w:line="240" w:lineRule="atLeast"/>
        <w:ind w:right="3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4.1</w:t>
      </w:r>
      <w:r w:rsidR="00515DED" w:rsidRPr="00515DED">
        <w:rPr>
          <w:rFonts w:ascii="Arial" w:hAnsi="Arial"/>
          <w:b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Αυτοκίνητα παραγωγής με ή χωρίς μετατροπές, που θα συμμορφώνονται με τις διατάξεις της Ομάδας “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eastAsia="el-GR"/>
        </w:rPr>
        <w:t>STOCK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”</w:t>
      </w:r>
      <w:r w:rsidR="00515DED" w:rsidRPr="00515DED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.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</w:t>
      </w:r>
    </w:p>
    <w:p w:rsidR="00C0071E" w:rsidRPr="00515DED" w:rsidRDefault="00C0071E" w:rsidP="00A75FB5">
      <w:pPr>
        <w:widowControl/>
        <w:spacing w:line="240" w:lineRule="atLeast"/>
        <w:ind w:right="3"/>
        <w:jc w:val="both"/>
        <w:rPr>
          <w:rFonts w:ascii="Arial" w:eastAsia="Times New Roman" w:hAnsi="Arial"/>
          <w:b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 xml:space="preserve">4.2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Αυτοκίνητα παραγωγής με ή χωρίς μετατροπές, που θα συμμορφώνονται με τις διατάξεις της Ομάδας “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eastAsia="el-GR"/>
        </w:rPr>
        <w:t>SPORT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” </w:t>
      </w:r>
      <w:r w:rsidR="00515DED" w:rsidRPr="00515DED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.</w:t>
      </w:r>
    </w:p>
    <w:p w:rsidR="00C0071E" w:rsidRPr="00C559F2" w:rsidRDefault="00C0071E" w:rsidP="00A75FB5">
      <w:pPr>
        <w:widowControl/>
        <w:spacing w:line="240" w:lineRule="atLeast"/>
        <w:ind w:right="3"/>
        <w:jc w:val="both"/>
        <w:rPr>
          <w:rFonts w:ascii="Arial" w:eastAsia="Times New Roman" w:hAnsi="Arial"/>
          <w:b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4.3</w:t>
      </w:r>
      <w:r w:rsidR="00515DED" w:rsidRPr="00C559F2">
        <w:rPr>
          <w:rFonts w:ascii="Arial" w:hAnsi="Arial"/>
          <w:b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Αυτοκίνητα της Ομάδας “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eastAsia="el-GR"/>
        </w:rPr>
        <w:t>EXTREME</w:t>
      </w:r>
      <w:r w:rsidRPr="00BC535F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>”</w:t>
      </w:r>
      <w:r w:rsidR="00515DED" w:rsidRPr="00C559F2"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  <w:t xml:space="preserve"> .</w:t>
      </w:r>
    </w:p>
    <w:p w:rsidR="00E83B83" w:rsidRPr="00BC535F" w:rsidRDefault="00E83B83" w:rsidP="00A75FB5">
      <w:pPr>
        <w:spacing w:line="317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C0071E" w:rsidRPr="00BC535F" w:rsidRDefault="00C0071E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5 – Δ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IKAIOYMENOI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Σ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YMMETOXH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Σ</w:t>
      </w:r>
    </w:p>
    <w:p w:rsidR="00E83B83" w:rsidRPr="00BC535F" w:rsidRDefault="00173D5C" w:rsidP="00A75FB5">
      <w:pPr>
        <w:spacing w:line="0" w:lineRule="atLeast"/>
        <w:ind w:right="-19"/>
        <w:jc w:val="both"/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  <w:t>2.1</w:t>
      </w:r>
      <w:r w:rsidR="00515DED" w:rsidRPr="00515DED"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Γίνεται δεκτό κάθε φυσικό η 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νοµικό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πρόσωπο που κατέχει έγκυρη αγωνιστική άδεια 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διαγωνιζόµενου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η 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αγωνιζόµενου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κατηγορίας </w:t>
      </w:r>
      <w:r w:rsidRPr="00BC535F">
        <w:rPr>
          <w:rFonts w:ascii="Arial" w:eastAsia="Arial" w:hAnsi="Arial"/>
          <w:color w:val="000000" w:themeColor="text1"/>
          <w:sz w:val="22"/>
          <w:szCs w:val="22"/>
        </w:rPr>
        <w:t>C</w:t>
      </w: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και κατέχει έγκυρο δελτίο αθλητή, 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σύµφωνα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µε τις εγκυκλίους της ΟΜΑΕ-ΕΠΑ.</w:t>
      </w:r>
    </w:p>
    <w:p w:rsidR="00AE4C5B" w:rsidRPr="00BC535F" w:rsidRDefault="00AE4C5B" w:rsidP="00A75FB5">
      <w:pPr>
        <w:spacing w:line="0" w:lineRule="atLeast"/>
        <w:ind w:right="-19"/>
        <w:jc w:val="both"/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</w:pPr>
      <w:bookmarkStart w:id="0" w:name="page2"/>
      <w:bookmarkEnd w:id="0"/>
    </w:p>
    <w:p w:rsidR="00E83B83" w:rsidRPr="00BC535F" w:rsidRDefault="00173D5C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  <w:t>2.2</w:t>
      </w:r>
      <w:r w:rsidR="00515DED" w:rsidRPr="00515DED"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Κάθε οδηγός µ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πορεί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να συµµ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ετέχει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το µ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έγιστο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σε δύο (2) κατηγορίες-κλάσεις. Κάθε αυτοκίνητο µ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πορεί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να συµµ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ετέχει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, µε διαφορετικό οδηγό, στην ίδια κλάση έως δύο (2) φορές.</w:t>
      </w:r>
    </w:p>
    <w:p w:rsidR="00E83B83" w:rsidRPr="00BC535F" w:rsidRDefault="00E83B83" w:rsidP="00A75FB5">
      <w:pPr>
        <w:spacing w:line="200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C0071E" w:rsidRPr="002864B1" w:rsidRDefault="00C0071E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6 – Δ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H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ΛΩΣ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H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Σ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YMMETOXH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Σ / 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E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ΓΓ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PA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Φ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E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Σ</w:t>
      </w:r>
    </w:p>
    <w:p w:rsidR="00C0071E" w:rsidRPr="00BC535F" w:rsidRDefault="00C0071E" w:rsidP="00A75FB5">
      <w:pPr>
        <w:widowControl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bookmarkStart w:id="1" w:name="_GoBack"/>
      <w:bookmarkEnd w:id="1"/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Όπως ορίζει ο Γενικός Κανονισμός.</w:t>
      </w:r>
    </w:p>
    <w:p w:rsidR="00E83B83" w:rsidRPr="00BC535F" w:rsidRDefault="00E83B83" w:rsidP="00A75FB5">
      <w:pPr>
        <w:spacing w:line="340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E83B83" w:rsidRPr="00BC535F" w:rsidRDefault="00173D5C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  <w:t xml:space="preserve">ΑΡΘΡΟ </w:t>
      </w:r>
      <w:r w:rsidR="00C0071E" w:rsidRPr="00BC535F"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  <w:t>7 -</w:t>
      </w:r>
      <w:r w:rsidRPr="00BC535F"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  <w:t xml:space="preserve"> ΠΑΡΑΒΟΛΑ ΣΥΜΜΕΤΟΧΗΣ</w:t>
      </w:r>
    </w:p>
    <w:p w:rsidR="00E83B83" w:rsidRPr="00BC535F" w:rsidRDefault="00173D5C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  <w:t>4.</w:t>
      </w:r>
      <w:r w:rsidR="00515DED" w:rsidRPr="00515DED">
        <w:rPr>
          <w:rFonts w:ascii="Arial" w:eastAsia="Arial" w:hAnsi="Arial"/>
          <w:b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Το παράβολο συµµ</w:t>
      </w:r>
      <w:proofErr w:type="spellStart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ετοχής</w:t>
      </w:r>
      <w:proofErr w:type="spellEnd"/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ορίζεται σε</w:t>
      </w:r>
      <w:r w:rsidR="00515DED" w:rsidRPr="00515DED">
        <w:rPr>
          <w:rFonts w:ascii="Arial" w:eastAsia="Arial" w:hAnsi="Arial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eastAsia="Arial" w:hAnsi="Arial"/>
          <w:color w:val="000000" w:themeColor="text1"/>
          <w:sz w:val="22"/>
          <w:szCs w:val="22"/>
          <w:lang w:val="el-GR"/>
        </w:rPr>
        <w:t>100,00 Ευρώ.</w:t>
      </w:r>
    </w:p>
    <w:p w:rsidR="00E83B83" w:rsidRPr="00BC535F" w:rsidRDefault="00E83B83" w:rsidP="00A75FB5">
      <w:pPr>
        <w:spacing w:line="305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C0071E" w:rsidRPr="00BC535F" w:rsidRDefault="00C0071E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8 – 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METPA</w:t>
      </w:r>
      <w:r w:rsidR="009D1ADD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ΣΦ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Λ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EIA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Σ</w:t>
      </w:r>
    </w:p>
    <w:p w:rsidR="00C216F3" w:rsidRPr="00BC535F" w:rsidRDefault="00C0071E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/>
          <w:bCs/>
          <w:color w:val="000000" w:themeColor="text1"/>
          <w:sz w:val="22"/>
          <w:szCs w:val="22"/>
          <w:lang w:val="el-GR" w:eastAsia="el-GR"/>
        </w:rPr>
        <w:t xml:space="preserve">8.1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Δεν θα δοθεί εκκίνηση για τον αγώνα ή τις δοκιμές σε οποιοδήποτε αυτοκίνητο που δεν θα είναι σύμφωνο με </w:t>
      </w:r>
      <w:r w:rsidR="00C216F3"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τον Γενικό Κανονισμό και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τις εγκυκλίους της ΕΠΑ, το</w:t>
      </w:r>
      <w:r w:rsidR="00C216F3"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ν</w:t>
      </w:r>
      <w:r w:rsidR="00515DED" w:rsidRPr="00515DED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Γενικ</w:t>
      </w:r>
      <w:r w:rsidR="00C216F3"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ό Κανονισμό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Ατομική</w:t>
      </w:r>
      <w:r w:rsidR="00C216F3"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ς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Χρονομέτρ</w:t>
      </w:r>
      <w:r w:rsidR="00C216F3"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ησης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eastAsia="el-GR"/>
        </w:rPr>
        <w:t>HTTC</w:t>
      </w:r>
      <w:r w:rsidR="00515DED" w:rsidRPr="00515DED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2017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, του Τεχνικού Κανονισμού Ατομικής Χρονομέτρησης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eastAsia="el-GR"/>
        </w:rPr>
        <w:t>HTTC</w:t>
      </w:r>
      <w:r w:rsidR="00515DED" w:rsidRPr="00515DED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2017</w:t>
      </w:r>
      <w:r w:rsidR="00C216F3"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,</w:t>
      </w:r>
      <w:r w:rsidR="00515DED" w:rsidRPr="00515DED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παρόντος Κανονισμού. </w:t>
      </w:r>
    </w:p>
    <w:p w:rsidR="00C0071E" w:rsidRPr="00BC535F" w:rsidRDefault="00C0071E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Επίσης δεν θα δοθεί εκκίνηση στον αγώνα, μετά από απόφαση του Αγωνοδίκη, σε οδηγό ο οποίος,</w:t>
      </w:r>
      <w:r w:rsidR="00515DED" w:rsidRPr="00515DED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κατά την κρίση του, μπορεί να </w:t>
      </w:r>
      <w:r w:rsidR="00C216F3"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προ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καλέσει ανωμαλία ή ατύχημα ή που το αυτοκίνητό του κατά τη διάρκεια των δοκιμών έχει</w:t>
      </w:r>
      <w:r w:rsidR="00515DED" w:rsidRPr="00515DED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καταστεί επικίνδυνο (λόγω ατυχήματος).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spacing w:line="240" w:lineRule="exact"/>
        <w:ind w:left="426" w:firstLine="294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</w:p>
    <w:p w:rsidR="00C216F3" w:rsidRPr="00BC535F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9 – ΕΛΕΥΘΕΡΕΣ Δ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OKIME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Σ &amp; ΧΡΟΝΟΜΕΤΡΗΜΕΝΑ</w:t>
      </w:r>
    </w:p>
    <w:p w:rsidR="00C216F3" w:rsidRPr="00515DED" w:rsidRDefault="00C216F3" w:rsidP="00A75FB5">
      <w:pPr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Όπως ορίζει ο Γενικός Κανονισμός Ατομικής Χρονομέτρησης</w:t>
      </w:r>
      <w:r w:rsidR="00515DED" w:rsidRPr="00515DED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eastAsia="el-GR"/>
        </w:rPr>
        <w:t>HTTC</w:t>
      </w:r>
      <w:r w:rsidR="00515DED" w:rsidRPr="00515DED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201</w:t>
      </w:r>
      <w:r w:rsidR="000F0F70" w:rsidRPr="00AF1D1E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7</w:t>
      </w:r>
      <w:r w:rsidR="00515DED" w:rsidRPr="00515DED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.</w:t>
      </w:r>
    </w:p>
    <w:p w:rsidR="00C0071E" w:rsidRPr="00BC535F" w:rsidRDefault="00C0071E" w:rsidP="00A75FB5">
      <w:pPr>
        <w:spacing w:line="305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C216F3" w:rsidRPr="00BC535F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lastRenderedPageBreak/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10 – ΠΡΟΣΠΕΡΑΣΕΙΣ</w:t>
      </w:r>
    </w:p>
    <w:p w:rsidR="003278C7" w:rsidRPr="00BC535F" w:rsidRDefault="00C216F3" w:rsidP="00A75FB5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10.1</w:t>
      </w:r>
      <w:r w:rsidR="003F562A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Για λόγους ασφαλείας, σε καμία περίπτωση δεν επιτρέπεται η προσπέραση κατά την διάρκεια του αγώνα. </w:t>
      </w:r>
    </w:p>
    <w:p w:rsidR="00C216F3" w:rsidRPr="00BC535F" w:rsidRDefault="00C216F3" w:rsidP="00A75FB5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10.2</w:t>
      </w:r>
      <w:r w:rsidR="003F562A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Σε περίπτωση που ένα διαγωνιζόμενος πλησιάσει προπορευόμενο όχημα και κινείται </w:t>
      </w:r>
      <w:r w:rsidR="00515DED">
        <w:rPr>
          <w:rFonts w:ascii="Arial" w:hAnsi="Arial"/>
          <w:color w:val="000000" w:themeColor="text1"/>
          <w:sz w:val="22"/>
          <w:szCs w:val="22"/>
          <w:lang w:val="el-GR"/>
        </w:rPr>
        <w:t>π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ιο</w:t>
      </w:r>
      <w:r w:rsidR="00515DED" w:rsidRPr="00515DED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γρήγορα από αυτό, τότε και μόνο μετά από ένδειξη ΜΠΛΕ σημαίας από τον κριτή, ο αγωνιζόμενος που θα εμποδίζεται θα βγαίνει στο χώρο των </w:t>
      </w:r>
      <w:r w:rsidRPr="00BC535F">
        <w:rPr>
          <w:rFonts w:ascii="Arial" w:hAnsi="Arial"/>
          <w:color w:val="000000" w:themeColor="text1"/>
          <w:sz w:val="22"/>
          <w:szCs w:val="22"/>
        </w:rPr>
        <w:t>pits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.</w:t>
      </w:r>
    </w:p>
    <w:p w:rsidR="00C216F3" w:rsidRPr="00BC535F" w:rsidRDefault="00C216F3" w:rsidP="00A75FB5">
      <w:pPr>
        <w:spacing w:line="305" w:lineRule="exact"/>
        <w:ind w:right="-19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/>
        </w:rPr>
      </w:pPr>
    </w:p>
    <w:p w:rsidR="00C216F3" w:rsidRPr="00BC535F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11 – ΕΓΚΑΤΑΛΕΙΨΕΙΣ</w:t>
      </w:r>
    </w:p>
    <w:p w:rsidR="00C216F3" w:rsidRPr="00BC535F" w:rsidRDefault="00C216F3" w:rsidP="00A75FB5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Σε καμία περίπτωση αυτοκίνητο που έχει εκκινήσει από την έξοδο των </w:t>
      </w:r>
      <w:r w:rsidRPr="00BC535F">
        <w:rPr>
          <w:rFonts w:ascii="Arial" w:hAnsi="Arial"/>
          <w:color w:val="000000" w:themeColor="text1"/>
          <w:sz w:val="22"/>
          <w:szCs w:val="22"/>
        </w:rPr>
        <w:t>pits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, δεν επιτρέπεται κατά την διάρκεια της προσπάθειάς του, συμπεριλαμβανομένου και του αναγνωριστικού γύρου) να επιστρέψει στα </w:t>
      </w:r>
      <w:r w:rsidRPr="00BC535F">
        <w:rPr>
          <w:rFonts w:ascii="Arial" w:hAnsi="Arial"/>
          <w:color w:val="000000" w:themeColor="text1"/>
          <w:sz w:val="22"/>
          <w:szCs w:val="22"/>
        </w:rPr>
        <w:t>pits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παρά μόνο μετά από ένδειξη του Αλυτάρχη. </w:t>
      </w:r>
    </w:p>
    <w:p w:rsidR="00C216F3" w:rsidRPr="00BC535F" w:rsidRDefault="00C216F3" w:rsidP="00A75FB5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Αν ο Διαγωνιζόμενος αντιληφθεί πρόβλημα και πρέπει να ακινητοποιήσει το αυτοκίνητο τ</w:t>
      </w:r>
      <w:r w:rsidR="00515DED">
        <w:rPr>
          <w:rFonts w:ascii="Arial" w:hAnsi="Arial"/>
          <w:color w:val="000000" w:themeColor="text1"/>
          <w:sz w:val="22"/>
          <w:szCs w:val="22"/>
          <w:lang w:val="el-GR"/>
        </w:rPr>
        <w:t xml:space="preserve">ου, αυτό 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γίνεται ανάβοντας τα φώτα προειδοποίησης κινδύνου (</w:t>
      </w:r>
      <w:r w:rsidRPr="00BC535F">
        <w:rPr>
          <w:rFonts w:ascii="Arial" w:hAnsi="Arial"/>
          <w:color w:val="000000" w:themeColor="text1"/>
          <w:sz w:val="22"/>
          <w:szCs w:val="22"/>
        </w:rPr>
        <w:t>alarm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), ώστε να ενημερώσει για το πρόβλημα και φροντίζοντας να μην εμποδίζει την ασφαλή διέλευση των αυτοκινήτων που ακολουθούν. Αν κάποιος διαγωνιζόμενος επιστρέψει στα </w:t>
      </w:r>
      <w:r w:rsidRPr="00BC535F">
        <w:rPr>
          <w:rFonts w:ascii="Arial" w:hAnsi="Arial"/>
          <w:color w:val="000000" w:themeColor="text1"/>
          <w:sz w:val="22"/>
          <w:szCs w:val="22"/>
        </w:rPr>
        <w:t>pits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από λάθος ή τεχνικό πρόβλημα, αποκλείεται από την παιδιά.</w:t>
      </w:r>
    </w:p>
    <w:p w:rsidR="00C216F3" w:rsidRPr="00BC535F" w:rsidRDefault="00C216F3" w:rsidP="00A75FB5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Κατά περίπτωση, ύστερα από απόφαση των Αγωνοδικών θα μπορεί να επαναλάβει την προσπάθειά του, με πρόσθετο χρόνο 30΄΄ (δευτερολέπτων) στον συνολικό χρόνο του.</w:t>
      </w:r>
    </w:p>
    <w:p w:rsidR="00C216F3" w:rsidRPr="00BC535F" w:rsidRDefault="00C216F3" w:rsidP="00A75FB5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</w:p>
    <w:p w:rsidR="003278C7" w:rsidRPr="00515DED" w:rsidRDefault="003278C7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</w:p>
    <w:p w:rsidR="00C216F3" w:rsidRPr="00BC535F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12 – ΠΟΙΝΕΣ</w:t>
      </w:r>
    </w:p>
    <w:p w:rsidR="00C216F3" w:rsidRPr="00BC535F" w:rsidRDefault="00C216F3" w:rsidP="00A75FB5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12.1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ab/>
        <w:t xml:space="preserve">Σε περίπτωση που διακοπεί ο αγώνας (ΚΟΚΚΙΝΗ ΣΗΜΑΙΑ) για λόγους ασφαλείας, εξαιτίας </w:t>
      </w:r>
    </w:p>
    <w:p w:rsidR="00C216F3" w:rsidRPr="00BC535F" w:rsidRDefault="00C216F3" w:rsidP="00A75FB5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κάποιου διαγωνιζόμενου (</w:t>
      </w:r>
      <w:proofErr w:type="spellStart"/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οδηγικό</w:t>
      </w:r>
      <w:proofErr w:type="spellEnd"/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λάθος </w:t>
      </w:r>
      <w:proofErr w:type="spellStart"/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κ.λ.π</w:t>
      </w:r>
      <w:proofErr w:type="spellEnd"/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.), τότε ο διαγωνιζόμενος που ευθύνεται μπορεί να ξεκινήσει ξανά την προσπάθειά του από την αρχή, αλλά με ποινή 30΄΄ (δευτερολέπτων) στον συνολικό του χρόνο.</w:t>
      </w:r>
    </w:p>
    <w:p w:rsidR="00C216F3" w:rsidRPr="00BC535F" w:rsidRDefault="00C216F3" w:rsidP="00A75FB5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12.2</w:t>
      </w:r>
      <w:r w:rsidR="00A75FB5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Επίσης, ποινή 5΄΄ (δευτερολέπτων) επιφέρει κάθε επιβεβαιωμένη επαφή από αρμόδιο κριτή </w:t>
      </w:r>
    </w:p>
    <w:p w:rsidR="00C216F3" w:rsidRPr="00BC535F" w:rsidRDefault="00C216F3" w:rsidP="00A75FB5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των πρόσθετων εμποδίων, (κορύνες, </w:t>
      </w:r>
      <w:proofErr w:type="spellStart"/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τζέρσεϊς</w:t>
      </w:r>
      <w:proofErr w:type="spellEnd"/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</w:t>
      </w:r>
      <w:proofErr w:type="spellStart"/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κ.λ.π</w:t>
      </w:r>
      <w:proofErr w:type="spellEnd"/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.) που οριοθετούν τα όρια και τις επιβραδύνσεις της πίστας και έχουν τοποθετηθεί από τον διοργανωτή.</w:t>
      </w:r>
    </w:p>
    <w:p w:rsidR="00C216F3" w:rsidRPr="00BC535F" w:rsidRDefault="00C216F3" w:rsidP="00A75FB5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Αγωνιζόμενος που επαναλαμβάνει την προσπάθεια του, για οποιαδήποτε λόγο, μεταφέρει </w:t>
      </w:r>
    </w:p>
    <w:p w:rsidR="00C216F3" w:rsidRPr="00BC535F" w:rsidRDefault="00C216F3" w:rsidP="00A75FB5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αθροιστικά όσες ποινές έχει λάβει, στο συνολικό χρόνο.</w:t>
      </w:r>
    </w:p>
    <w:p w:rsidR="003278C7" w:rsidRPr="00BC535F" w:rsidRDefault="00C216F3" w:rsidP="00A75FB5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12.3</w:t>
      </w:r>
      <w:r w:rsidR="00A75FB5">
        <w:rPr>
          <w:rFonts w:ascii="Arial" w:hAnsi="Arial"/>
          <w:b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Οι οδηγοί υποχρεούνται να είναι παρόντες στην ενημέρωση (</w:t>
      </w:r>
      <w:r w:rsidRPr="00BC535F">
        <w:rPr>
          <w:rFonts w:ascii="Arial" w:hAnsi="Arial"/>
          <w:color w:val="000000" w:themeColor="text1"/>
          <w:sz w:val="22"/>
          <w:szCs w:val="22"/>
        </w:rPr>
        <w:t>BRIEFING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), πριν τον αγώνα. </w:t>
      </w:r>
    </w:p>
    <w:p w:rsidR="00C216F3" w:rsidRPr="00BC535F" w:rsidRDefault="00C216F3" w:rsidP="00A75FB5">
      <w:pPr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Η</w:t>
      </w:r>
      <w:r w:rsidR="00A75FB5">
        <w:rPr>
          <w:rFonts w:ascii="Arial" w:hAnsi="Arial"/>
          <w:color w:val="000000" w:themeColor="text1"/>
          <w:sz w:val="22"/>
          <w:szCs w:val="22"/>
          <w:lang w:val="el-GR"/>
        </w:rPr>
        <w:t xml:space="preserve"> αδικαιολόγητη απουσία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τους επιφέρει τον αποκλεισμό τους, από τον αγώνα.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/>
          <w:bCs/>
          <w:color w:val="000000" w:themeColor="text1"/>
          <w:sz w:val="22"/>
          <w:szCs w:val="22"/>
          <w:lang w:val="el-GR" w:eastAsia="el-GR"/>
        </w:rPr>
      </w:pPr>
    </w:p>
    <w:p w:rsidR="00C216F3" w:rsidRPr="00BC535F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/>
          <w:bCs/>
          <w:color w:val="000000" w:themeColor="text1"/>
          <w:sz w:val="22"/>
          <w:szCs w:val="22"/>
          <w:lang w:val="el-GR" w:eastAsia="el-GR"/>
        </w:rPr>
        <w:t>ΑΡΘΡΟ 13 – ΕΝΣΤΑΣΕΙΣ – ΕΦΕΣΕΙΣ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/>
          <w:bCs/>
          <w:color w:val="000000" w:themeColor="text1"/>
          <w:sz w:val="22"/>
          <w:szCs w:val="22"/>
          <w:lang w:val="el-GR" w:eastAsia="el-GR"/>
        </w:rPr>
        <w:t>13.1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Οι ενστάσεις υποβάλλονται ως εξής: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- Σχετικά με αντικανονική εγγραφή ή με τον έλεγχο εξακρίβωσης 30 λεπτά μετά του τέλος 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του ελέγχου  εξακρίβωσης.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- Σχετικά με τεχνικά θέματα μέσα σε 15 λεπτά από τον τερματισμό του τελευταίου αυτοκινήτου.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- Σχετικά με τα προσωρινά αποτελέσματα της τελικής κατάταξης, μέσα σε 30 λεπτά από την ανάρτησή</w:t>
      </w:r>
      <w:r w:rsidR="00A75FB5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τους.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>- Κατά της χρονομέτρησης δεν χωράει καμία ένσταση.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</w:p>
    <w:p w:rsidR="00C216F3" w:rsidRPr="00BC535F" w:rsidRDefault="00C216F3" w:rsidP="00A75FB5">
      <w:pPr>
        <w:pStyle w:val="3"/>
        <w:jc w:val="both"/>
        <w:rPr>
          <w:rFonts w:ascii="Arial" w:hAnsi="Arial" w:cs="Arial"/>
          <w:b/>
          <w:color w:val="000000" w:themeColor="text1"/>
          <w:sz w:val="22"/>
          <w:szCs w:val="22"/>
          <w:lang w:val="el-GR"/>
        </w:rPr>
      </w:pPr>
      <w:bookmarkStart w:id="2" w:name="_Toc443251687"/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AP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Θ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PO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14 - 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KATATA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Ξ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H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="00A75FB5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–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ANAKOIN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ΩΣ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H</w:t>
      </w:r>
      <w:r w:rsidR="00A75FB5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Π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OTE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Λ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Σ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MAT</w:t>
      </w:r>
      <w:r w:rsidRPr="00BC535F">
        <w:rPr>
          <w:rFonts w:ascii="Arial" w:hAnsi="Arial" w:cs="Arial"/>
          <w:b/>
          <w:color w:val="000000" w:themeColor="text1"/>
          <w:sz w:val="22"/>
          <w:szCs w:val="22"/>
          <w:lang w:val="el-GR"/>
        </w:rPr>
        <w:t>Ω</w:t>
      </w:r>
      <w:r w:rsidRPr="00BC535F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bookmarkEnd w:id="2"/>
    </w:p>
    <w:p w:rsidR="00C216F3" w:rsidRPr="00BC535F" w:rsidRDefault="00C216F3" w:rsidP="00A75FB5">
      <w:pPr>
        <w:ind w:right="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14.1</w:t>
      </w:r>
      <w:r w:rsidR="00A75FB5">
        <w:rPr>
          <w:rFonts w:ascii="Arial" w:hAnsi="Arial"/>
          <w:b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</w:rPr>
        <w:t>H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σειρά κατάταξης κάθε αγώνα καθορίζεται </w:t>
      </w:r>
      <w:r w:rsidR="00A75FB5">
        <w:rPr>
          <w:rFonts w:ascii="Arial" w:hAnsi="Arial"/>
          <w:color w:val="000000" w:themeColor="text1"/>
          <w:sz w:val="22"/>
          <w:szCs w:val="22"/>
          <w:lang w:val="el-GR"/>
        </w:rPr>
        <w:t xml:space="preserve">από το άθροισμα των πέντε (5) χρονομετρημένων γύρων. </w:t>
      </w:r>
    </w:p>
    <w:p w:rsidR="00C216F3" w:rsidRPr="00BC535F" w:rsidRDefault="00C216F3" w:rsidP="00A75FB5">
      <w:pPr>
        <w:ind w:right="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14.2</w:t>
      </w:r>
      <w:r w:rsidR="00A75FB5">
        <w:rPr>
          <w:rFonts w:ascii="Arial" w:hAnsi="Arial"/>
          <w:b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</w:rPr>
        <w:t>H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χρονομέτρηση θα γίνεται τουλάχιστον με ακρίβεια εκατοστών του δευτερολέπτου.</w:t>
      </w:r>
    </w:p>
    <w:p w:rsidR="00C216F3" w:rsidRPr="00BC535F" w:rsidRDefault="00C216F3" w:rsidP="00A75FB5">
      <w:pPr>
        <w:ind w:right="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14.3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Η τοποθέτηση και η λειτουργία του συστήματος καταγραφής χρόνων (</w:t>
      </w:r>
      <w:r w:rsidRPr="00BC535F">
        <w:rPr>
          <w:rFonts w:ascii="Arial" w:hAnsi="Arial"/>
          <w:color w:val="000000" w:themeColor="text1"/>
          <w:sz w:val="22"/>
          <w:szCs w:val="22"/>
        </w:rPr>
        <w:t>sensor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) γίνεται με ευθύνη </w:t>
      </w:r>
    </w:p>
    <w:p w:rsidR="00C216F3" w:rsidRPr="00BC535F" w:rsidRDefault="00C216F3" w:rsidP="00A75FB5">
      <w:pPr>
        <w:ind w:right="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του οδηγού. </w:t>
      </w:r>
    </w:p>
    <w:p w:rsidR="00C216F3" w:rsidRPr="00BC535F" w:rsidRDefault="00C216F3" w:rsidP="00A75FB5">
      <w:pPr>
        <w:ind w:right="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Οποιαδήποτε ανωμαλία που θα προέρχεται από κακή τοποθέτηση του </w:t>
      </w:r>
      <w:proofErr w:type="spellStart"/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σένσορα</w:t>
      </w:r>
      <w:proofErr w:type="spellEnd"/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θα είναι εις βάρος του </w:t>
      </w:r>
    </w:p>
    <w:p w:rsidR="00C216F3" w:rsidRPr="00BC535F" w:rsidRDefault="00C216F3" w:rsidP="00A75FB5">
      <w:pPr>
        <w:ind w:right="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>αγωνιζομένου.</w:t>
      </w:r>
    </w:p>
    <w:p w:rsidR="00C216F3" w:rsidRPr="00BC535F" w:rsidRDefault="00C216F3" w:rsidP="00A75FB5">
      <w:pPr>
        <w:ind w:right="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14.4</w:t>
      </w:r>
      <w:r w:rsidR="003F562A">
        <w:rPr>
          <w:rFonts w:ascii="Arial" w:hAnsi="Arial"/>
          <w:b/>
          <w:color w:val="000000" w:themeColor="text1"/>
          <w:sz w:val="22"/>
          <w:szCs w:val="22"/>
          <w:lang w:val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</w:rPr>
        <w:t>H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ανακοίνωση των αποτελεσμάτων θα γίνεται την ημέρα, την ώρα και στον τόπο που          Καθορίζονται στον συμπληρωματικό κανονισμό του αγώνα. </w:t>
      </w:r>
    </w:p>
    <w:p w:rsidR="00C216F3" w:rsidRPr="00BC535F" w:rsidRDefault="00C216F3" w:rsidP="00A75FB5">
      <w:pPr>
        <w:ind w:right="3"/>
        <w:jc w:val="both"/>
        <w:rPr>
          <w:rFonts w:ascii="Arial" w:hAnsi="Arial"/>
          <w:color w:val="000000" w:themeColor="text1"/>
          <w:sz w:val="22"/>
          <w:szCs w:val="22"/>
          <w:lang w:val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/>
        </w:rPr>
        <w:t>14.5</w:t>
      </w:r>
      <w:r w:rsidRPr="00BC535F">
        <w:rPr>
          <w:rFonts w:ascii="Arial" w:hAnsi="Arial"/>
          <w:color w:val="000000" w:themeColor="text1"/>
          <w:sz w:val="22"/>
          <w:szCs w:val="22"/>
          <w:lang w:val="el-GR"/>
        </w:rPr>
        <w:t xml:space="preserve"> Για την βαθμολογία, υπολογίζονται τα αποτελέσματα των δύο αγώνων (σκελών) ξεχωριστά.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ab/>
      </w:r>
      <w:r w:rsidRPr="00BC535F">
        <w:rPr>
          <w:rFonts w:ascii="Arial" w:eastAsia="Times New Roman" w:hAnsi="Arial"/>
          <w:bCs/>
          <w:color w:val="000000" w:themeColor="text1"/>
          <w:sz w:val="22"/>
          <w:szCs w:val="22"/>
          <w:lang w:val="el-GR" w:eastAsia="el-GR"/>
        </w:rPr>
        <w:tab/>
      </w:r>
    </w:p>
    <w:p w:rsidR="00C216F3" w:rsidRPr="002864B1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2864B1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15 – ΒΑΘΜΟΛΟΓΙΑ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 w:eastAsia="el-GR"/>
        </w:rPr>
        <w:t xml:space="preserve">15.1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Ένας αγωνιζόμενος μπορεί να καταταγεί σε έναν αγώνα, εφόσον ολοκληρώσει επιτυχημένα το ένα από </w:t>
      </w:r>
      <w:r w:rsidR="003278C7"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τα δύο σκέλη.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Θα πάρει την επόμενη θέση του τελευταίου της κλάσης που συμπλήρωσε και τα δύο σκέλη.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 w:eastAsia="el-GR"/>
        </w:rPr>
        <w:lastRenderedPageBreak/>
        <w:t xml:space="preserve">15.2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Σε κάθε αγώνα, συντάσσεται πίνακας γενικής κατάταξης της κατηγορίας - κλάσης των          αυτοκινήτων που</w:t>
      </w:r>
      <w:r w:rsidR="00A75FB5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πρόκειται να βαθμολογηθούν.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Η κάθε κατηγορία - κλάση </w:t>
      </w:r>
      <w:proofErr w:type="spellStart"/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προσμετράται</w:t>
      </w:r>
      <w:proofErr w:type="spellEnd"/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 αν έχουν περάσει Τεχνικό Έλεγχο τουλάχιστον 3 αυτοκίνητα,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και απονέμονται οι πιο κάτω βαθμοί σε κάθε σκέλος: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• Ο πρώτος </w:t>
      </w:r>
      <w:r w:rsidR="00A75FB5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 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20 βαθμούς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• Ο δεύτερος 17 βαθμούς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• Ο τρίτος </w:t>
      </w:r>
      <w:r w:rsidR="00A75FB5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    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15 βαθμούς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• Ο τέταρτος </w:t>
      </w:r>
      <w:r w:rsidR="00A75FB5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13 βαθμούς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• Ο πέμπτος </w:t>
      </w:r>
      <w:r w:rsidR="00A75FB5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11 βαθμούς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• Ο έκτος </w:t>
      </w:r>
      <w:r w:rsidR="00A75FB5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       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9 βαθμούς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• Ο έβδομος </w:t>
      </w:r>
      <w:r w:rsidR="00A75FB5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  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7 βαθμούς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• Ο όγδοος </w:t>
      </w:r>
      <w:r w:rsidR="00A75FB5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    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5 βαθμούς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• Ο ένατος </w:t>
      </w:r>
      <w:r w:rsidR="00A75FB5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     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3 βαθμούς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• Ο δέκατος </w:t>
      </w:r>
      <w:r w:rsidR="00A75FB5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   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1 βαθμό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sz w:val="22"/>
          <w:szCs w:val="22"/>
          <w:lang w:val="el-GR" w:eastAsia="el-GR"/>
        </w:rPr>
      </w:pPr>
    </w:p>
    <w:p w:rsidR="00C216F3" w:rsidRPr="00BC535F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 w:eastAsia="el-GR"/>
        </w:rPr>
        <w:t xml:space="preserve">15.3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Για την επίλυση ισοβαθμιών που προκύπτουν στο τέλος της β</w:t>
      </w:r>
      <w:r w:rsidR="00A75FB5">
        <w:rPr>
          <w:rFonts w:ascii="Arial" w:hAnsi="Arial"/>
          <w:color w:val="000000" w:themeColor="text1"/>
          <w:sz w:val="22"/>
          <w:szCs w:val="22"/>
          <w:lang w:val="el-GR" w:eastAsia="el-GR"/>
        </w:rPr>
        <w:t>αθμολογίας για την απονομή των τ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ίτλων όταν έχει ολοκληρωθεί το πρόγραμμα των αγώνων του έτους) εφαρμόζεται η αρχή της επίλυσης της ισοβαθμίας με την πρόκριση του ισοβαθμώντας που διαθέτει τις περισσότερες καλύτερες θέσεις.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Δηλαδή, ελέγχονται πόσες πρώτες θέσεις έχει, πόσες δεύτερες </w:t>
      </w:r>
      <w:proofErr w:type="spellStart"/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κτλ</w:t>
      </w:r>
      <w:proofErr w:type="spellEnd"/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, μέχρις ότου επιλυθεί η ισοβαθμία.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Εάν η ισοβαθμία συνεχίζεται τότε οι ισοβαθμούντες παίρνουν την ίδια θέση στον πίνακα κατάταξης, ο δε επόμενος παίρνει την μεθεπόμενη.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 w:eastAsia="el-GR"/>
        </w:rPr>
        <w:t xml:space="preserve">15.4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Ένας διαγωνιζόμενος μπορεί κατά την διάρκεια του έτους να αλλάξει κατηγορία, ή κλάση, οπότε 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Το όνομα του θα αναφερθεί στους αντίστοιχους πίνακες της βαθμολογίας στην οποία συμμετείχε κατά την διάρκεια του έτους και τις αντίστοιχες παιδιές. Οι βαθμοί του όμως δεν μεταφέρονται στην νέα κατηγορία ή κλάση.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 w:eastAsia="el-GR"/>
        </w:rPr>
        <w:t xml:space="preserve">15.5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Κάτοχος κάθε τίτλου στο τέλος της περιόδου των παιδιών είναι αυτός που συγκεντρώνει το </w:t>
      </w:r>
    </w:p>
    <w:p w:rsidR="00C216F3" w:rsidRPr="00BC535F" w:rsidRDefault="00A75FB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>
        <w:rPr>
          <w:rFonts w:ascii="Arial" w:hAnsi="Arial"/>
          <w:color w:val="000000" w:themeColor="text1"/>
          <w:sz w:val="22"/>
          <w:szCs w:val="22"/>
          <w:lang w:val="el-GR" w:eastAsia="el-GR"/>
        </w:rPr>
        <w:t>μ</w:t>
      </w:r>
      <w:r w:rsidR="00C216F3"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εγαλύτερο σύνολο των βαθμών έχοντας αφήσει εκτός συνόλου έναν αγώνα από όσους πραγματοποιηθούν.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color w:val="000000" w:themeColor="text1"/>
          <w:sz w:val="22"/>
          <w:szCs w:val="22"/>
          <w:lang w:val="el-GR" w:eastAsia="el-GR"/>
        </w:rPr>
      </w:pPr>
    </w:p>
    <w:p w:rsidR="00C216F3" w:rsidRPr="00BC535F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</w:pP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AP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PO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 xml:space="preserve"> 16 – ΑΠΟΝΟΜΗ 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E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Π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</w:rPr>
        <w:t>A</w:t>
      </w:r>
      <w:r w:rsidRPr="00BC535F">
        <w:rPr>
          <w:rStyle w:val="a9"/>
          <w:rFonts w:cs="Arial"/>
          <w:bCs w:val="0"/>
          <w:color w:val="000000" w:themeColor="text1"/>
          <w:sz w:val="22"/>
          <w:szCs w:val="22"/>
          <w:lang w:val="el-GR"/>
        </w:rPr>
        <w:t>ΘΛΩΝ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bCs/>
          <w:color w:val="000000" w:themeColor="text1"/>
          <w:sz w:val="22"/>
          <w:szCs w:val="22"/>
          <w:lang w:val="el-GR" w:eastAsia="el-GR"/>
        </w:rPr>
        <w:t xml:space="preserve">16.1 </w:t>
      </w: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Απονέμονται έπαθλα για το σύνολο των δύο σκελών στους 3 πρώτους κάθε κλάσης,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εφόσον περάσουν τεχνικό έλεγχο τουλάχιστον 5 αυτοκίνητα ανά κλάση.</w:t>
      </w:r>
    </w:p>
    <w:p w:rsidR="00C216F3" w:rsidRPr="00BC535F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 xml:space="preserve">Σε αντίθετη περίπτωση στα 4 αυτοκίνητα παίρνουν έπαθλο οι 2 πρώτοι και τέλος, στα 3 Αυτοκίνητα μόνον ο πρώτος. </w:t>
      </w:r>
    </w:p>
    <w:p w:rsidR="00C216F3" w:rsidRPr="00BC535F" w:rsidRDefault="003278C7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sz w:val="22"/>
          <w:szCs w:val="22"/>
          <w:lang w:val="el-GR" w:eastAsia="el-GR"/>
        </w:rPr>
      </w:pPr>
      <w:r w:rsidRPr="00BC535F">
        <w:rPr>
          <w:rFonts w:ascii="Arial" w:hAnsi="Arial"/>
          <w:b/>
          <w:color w:val="000000" w:themeColor="text1"/>
          <w:sz w:val="22"/>
          <w:szCs w:val="22"/>
          <w:lang w:val="el-GR" w:eastAsia="el-GR"/>
        </w:rPr>
        <w:t xml:space="preserve">16.2 </w:t>
      </w:r>
      <w:r w:rsidR="009D1ADD">
        <w:rPr>
          <w:rFonts w:ascii="Arial" w:hAnsi="Arial"/>
          <w:color w:val="000000" w:themeColor="text1"/>
          <w:sz w:val="22"/>
          <w:szCs w:val="22"/>
          <w:lang w:val="el-GR" w:eastAsia="el-GR"/>
        </w:rPr>
        <w:t>Στο αυτοκινητοδρόμιο Μεγάρων μετά την οριστικοποίηση των αποτελεσμάτων</w:t>
      </w:r>
      <w:r w:rsidR="00C216F3" w:rsidRPr="00BC535F">
        <w:rPr>
          <w:rFonts w:ascii="Arial" w:hAnsi="Arial"/>
          <w:color w:val="000000" w:themeColor="text1"/>
          <w:sz w:val="22"/>
          <w:szCs w:val="22"/>
          <w:lang w:val="el-GR" w:eastAsia="el-GR"/>
        </w:rPr>
        <w:t>.</w:t>
      </w:r>
    </w:p>
    <w:p w:rsidR="00C216F3" w:rsidRPr="00C216F3" w:rsidRDefault="00C216F3" w:rsidP="00A75FB5">
      <w:pPr>
        <w:ind w:right="552"/>
        <w:jc w:val="both"/>
        <w:rPr>
          <w:rFonts w:ascii="Arial" w:hAnsi="Arial"/>
          <w:b/>
          <w:bCs/>
          <w:sz w:val="22"/>
          <w:szCs w:val="22"/>
          <w:lang w:val="el-GR"/>
        </w:rPr>
      </w:pPr>
    </w:p>
    <w:p w:rsidR="00C216F3" w:rsidRPr="00C216F3" w:rsidRDefault="00C216F3" w:rsidP="00A75FB5">
      <w:pPr>
        <w:ind w:right="552"/>
        <w:jc w:val="both"/>
        <w:rPr>
          <w:rFonts w:ascii="Arial" w:hAnsi="Arial"/>
          <w:b/>
          <w:bCs/>
          <w:sz w:val="22"/>
          <w:szCs w:val="22"/>
          <w:lang w:val="el-GR"/>
        </w:rPr>
      </w:pPr>
    </w:p>
    <w:sectPr w:rsidR="00C216F3" w:rsidRPr="00C216F3" w:rsidSect="00FD2211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057" w:right="1000" w:bottom="546" w:left="8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2E" w:rsidRDefault="004E7C2E">
      <w:r>
        <w:separator/>
      </w:r>
    </w:p>
  </w:endnote>
  <w:endnote w:type="continuationSeparator" w:id="0">
    <w:p w:rsidR="004E7C2E" w:rsidRDefault="004E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672"/>
      <w:docPartObj>
        <w:docPartGallery w:val="Page Numbers (Bottom of Page)"/>
        <w:docPartUnique/>
      </w:docPartObj>
    </w:sdtPr>
    <w:sdtEndPr/>
    <w:sdtContent>
      <w:p w:rsidR="003354ED" w:rsidRDefault="004E005D">
        <w:pPr>
          <w:pStyle w:val="a7"/>
          <w:jc w:val="center"/>
        </w:pPr>
        <w:r>
          <w:fldChar w:fldCharType="begin"/>
        </w:r>
        <w:r w:rsidR="003354ED">
          <w:instrText xml:space="preserve"> PAGE   \* MERGEFORMAT </w:instrText>
        </w:r>
        <w:r>
          <w:fldChar w:fldCharType="separate"/>
        </w:r>
        <w:r w:rsidR="00D824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54ED" w:rsidRDefault="003354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2E" w:rsidRDefault="004E7C2E">
      <w:r>
        <w:separator/>
      </w:r>
    </w:p>
  </w:footnote>
  <w:footnote w:type="continuationSeparator" w:id="0">
    <w:p w:rsidR="004E7C2E" w:rsidRDefault="004E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ED" w:rsidRDefault="00D8243B">
    <w:pPr>
      <w:pStyle w:val="a6"/>
    </w:pPr>
    <w:r>
      <w:rPr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81.6pt;height:682.1pt;z-index:-251658752;mso-wrap-edited:f;mso-position-horizontal:center;mso-position-horizontal-relative:margin;mso-position-vertical:center;mso-position-vertical-relative:margin" wrapcoords="-23 0 -23 21576 21600 21576 21600 0 -23 0">
          <v:imagedata r:id="rId1" o:title="HTT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ED" w:rsidRDefault="00D8243B">
    <w:pPr>
      <w:pStyle w:val="a6"/>
    </w:pPr>
    <w:r>
      <w:rPr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681.6pt;height:682.1pt;z-index:-251659776;mso-wrap-edited:f;mso-position-horizontal:center;mso-position-horizontal-relative:margin;mso-position-vertical:center;mso-position-vertical-relative:margin" wrapcoords="-23 0 -23 21576 21600 21576 21600 0 -23 0">
          <v:imagedata r:id="rId1" o:title="HTT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ED" w:rsidRDefault="00D8243B">
    <w:pPr>
      <w:pStyle w:val="a6"/>
    </w:pPr>
    <w:r>
      <w:rPr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81.6pt;height:682.1pt;z-index:-251657728;mso-wrap-edited:f;mso-position-horizontal:center;mso-position-horizontal-relative:margin;mso-position-vertical:center;mso-position-vertical-relative:margin" wrapcoords="-23 0 -23 21576 21600 21576 21600 0 -23 0">
          <v:imagedata r:id="rId1" o:title="HTT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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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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3BD54C2"/>
    <w:multiLevelType w:val="multilevel"/>
    <w:tmpl w:val="D4D216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DD59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C16C9D"/>
    <w:multiLevelType w:val="multilevel"/>
    <w:tmpl w:val="29040B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32"/>
    <w:rsid w:val="00047685"/>
    <w:rsid w:val="000E54BD"/>
    <w:rsid w:val="000F0F70"/>
    <w:rsid w:val="00173D5C"/>
    <w:rsid w:val="00174815"/>
    <w:rsid w:val="00174F97"/>
    <w:rsid w:val="001B1811"/>
    <w:rsid w:val="00254432"/>
    <w:rsid w:val="002864B1"/>
    <w:rsid w:val="002941E0"/>
    <w:rsid w:val="002A543A"/>
    <w:rsid w:val="003134E4"/>
    <w:rsid w:val="003278C7"/>
    <w:rsid w:val="00334A6D"/>
    <w:rsid w:val="003354ED"/>
    <w:rsid w:val="003F562A"/>
    <w:rsid w:val="004D6C10"/>
    <w:rsid w:val="004E005D"/>
    <w:rsid w:val="004E7C2E"/>
    <w:rsid w:val="00506D33"/>
    <w:rsid w:val="00515DED"/>
    <w:rsid w:val="005436E7"/>
    <w:rsid w:val="00545F37"/>
    <w:rsid w:val="00580F0B"/>
    <w:rsid w:val="006A60D5"/>
    <w:rsid w:val="006B1208"/>
    <w:rsid w:val="007C589F"/>
    <w:rsid w:val="008134AA"/>
    <w:rsid w:val="0082414D"/>
    <w:rsid w:val="00825EC9"/>
    <w:rsid w:val="009320F2"/>
    <w:rsid w:val="009C5F3F"/>
    <w:rsid w:val="009D1ADD"/>
    <w:rsid w:val="00A32BF0"/>
    <w:rsid w:val="00A75FB5"/>
    <w:rsid w:val="00AE4C5B"/>
    <w:rsid w:val="00AF1D1E"/>
    <w:rsid w:val="00B66584"/>
    <w:rsid w:val="00B82355"/>
    <w:rsid w:val="00BC535F"/>
    <w:rsid w:val="00BD48AD"/>
    <w:rsid w:val="00C0071E"/>
    <w:rsid w:val="00C216F3"/>
    <w:rsid w:val="00C559F2"/>
    <w:rsid w:val="00D763A3"/>
    <w:rsid w:val="00D8243B"/>
    <w:rsid w:val="00DB56C1"/>
    <w:rsid w:val="00DE4DF7"/>
    <w:rsid w:val="00E67F91"/>
    <w:rsid w:val="00E83B83"/>
    <w:rsid w:val="00ED32D6"/>
    <w:rsid w:val="00F569C5"/>
    <w:rsid w:val="00FA61C6"/>
    <w:rsid w:val="00FD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5:docId w15:val="{F6D36E69-5948-4420-9463-2FFBF3AF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11"/>
    <w:pPr>
      <w:widowControl w:val="0"/>
      <w:suppressAutoHyphens/>
    </w:pPr>
    <w:rPr>
      <w:rFonts w:ascii="Calibri" w:eastAsia="Calibri" w:hAnsi="Calibri" w:cs="Arial"/>
      <w:lang w:val="en-US"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5436E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481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4DF7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FD22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FD2211"/>
    <w:pPr>
      <w:spacing w:after="120"/>
    </w:pPr>
  </w:style>
  <w:style w:type="paragraph" w:styleId="a4">
    <w:name w:val="List"/>
    <w:basedOn w:val="a3"/>
    <w:rsid w:val="00FD2211"/>
    <w:rPr>
      <w:rFonts w:cs="Mangal"/>
    </w:rPr>
  </w:style>
  <w:style w:type="paragraph" w:styleId="a5">
    <w:name w:val="caption"/>
    <w:basedOn w:val="a"/>
    <w:qFormat/>
    <w:rsid w:val="00FD22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FD2211"/>
    <w:pPr>
      <w:suppressLineNumbers/>
    </w:pPr>
    <w:rPr>
      <w:rFonts w:cs="Mangal"/>
    </w:rPr>
  </w:style>
  <w:style w:type="paragraph" w:styleId="a6">
    <w:name w:val="header"/>
    <w:basedOn w:val="a"/>
    <w:rsid w:val="00001B1C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Char"/>
    <w:uiPriority w:val="99"/>
    <w:rsid w:val="00001B1C"/>
    <w:pPr>
      <w:tabs>
        <w:tab w:val="center" w:pos="4320"/>
        <w:tab w:val="right" w:pos="8640"/>
      </w:tabs>
    </w:pPr>
  </w:style>
  <w:style w:type="paragraph" w:styleId="a8">
    <w:name w:val="List Paragraph"/>
    <w:basedOn w:val="a"/>
    <w:uiPriority w:val="34"/>
    <w:qFormat/>
    <w:rsid w:val="00174F97"/>
    <w:pPr>
      <w:ind w:left="720"/>
      <w:contextualSpacing/>
    </w:pPr>
    <w:rPr>
      <w:rFonts w:cs="Mangal"/>
      <w:szCs w:val="18"/>
    </w:rPr>
  </w:style>
  <w:style w:type="character" w:customStyle="1" w:styleId="1Char">
    <w:name w:val="Επικεφαλίδα 1 Char"/>
    <w:basedOn w:val="a0"/>
    <w:link w:val="1"/>
    <w:uiPriority w:val="9"/>
    <w:rsid w:val="005436E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US" w:eastAsia="hi-IN" w:bidi="hi-IN"/>
    </w:rPr>
  </w:style>
  <w:style w:type="character" w:customStyle="1" w:styleId="Char">
    <w:name w:val="Υποσέλιδο Char"/>
    <w:basedOn w:val="a0"/>
    <w:link w:val="a7"/>
    <w:uiPriority w:val="99"/>
    <w:rsid w:val="00E83B83"/>
    <w:rPr>
      <w:rFonts w:ascii="Calibri" w:eastAsia="Calibri" w:hAnsi="Calibri" w:cs="Arial"/>
      <w:lang w:val="en-US" w:eastAsia="hi-I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DE4DF7"/>
    <w:rPr>
      <w:rFonts w:asciiTheme="majorHAnsi" w:eastAsiaTheme="majorEastAsia" w:hAnsiTheme="majorHAnsi" w:cs="Mangal"/>
      <w:color w:val="243F60" w:themeColor="accent1" w:themeShade="7F"/>
      <w:sz w:val="24"/>
      <w:szCs w:val="21"/>
      <w:lang w:val="en-US" w:eastAsia="hi-IN" w:bidi="hi-IN"/>
    </w:rPr>
  </w:style>
  <w:style w:type="character" w:styleId="-">
    <w:name w:val="Hyperlink"/>
    <w:rsid w:val="00047685"/>
    <w:rPr>
      <w:color w:val="0563C1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174815"/>
    <w:rPr>
      <w:rFonts w:asciiTheme="majorHAnsi" w:eastAsiaTheme="majorEastAsia" w:hAnsiTheme="majorHAnsi" w:cs="Mangal"/>
      <w:color w:val="365F91" w:themeColor="accent1" w:themeShade="BF"/>
      <w:sz w:val="26"/>
      <w:szCs w:val="23"/>
      <w:lang w:val="en-US" w:eastAsia="hi-IN" w:bidi="hi-IN"/>
    </w:rPr>
  </w:style>
  <w:style w:type="character" w:styleId="a9">
    <w:name w:val="Strong"/>
    <w:uiPriority w:val="22"/>
    <w:qFormat/>
    <w:rsid w:val="00174815"/>
    <w:rPr>
      <w:rFonts w:ascii="Arial" w:hAnsi="Arial"/>
      <w:b/>
      <w:bCs/>
      <w:color w:val="auto"/>
    </w:rPr>
  </w:style>
  <w:style w:type="paragraph" w:styleId="aa">
    <w:name w:val="Balloon Text"/>
    <w:basedOn w:val="a"/>
    <w:link w:val="Char0"/>
    <w:uiPriority w:val="99"/>
    <w:semiHidden/>
    <w:unhideWhenUsed/>
    <w:rsid w:val="00515DED"/>
    <w:rPr>
      <w:rFonts w:ascii="Tahoma" w:hAnsi="Tahoma" w:cs="Mangal"/>
      <w:sz w:val="16"/>
      <w:szCs w:val="14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515DED"/>
    <w:rPr>
      <w:rFonts w:ascii="Tahoma" w:eastAsia="Calibri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lada-racingclub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-omae-epa.gr/RaceList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3BBC-A41A-4866-BAC6-22931969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1972</Words>
  <Characters>10651</Characters>
  <Application>Microsoft Office Word</Application>
  <DocSecurity>0</DocSecurity>
  <Lines>88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12598</CharactersWithSpaces>
  <SharedDoc>false</SharedDoc>
  <HLinks>
    <vt:vector size="18" baseType="variant">
      <vt:variant>
        <vt:i4>4390940</vt:i4>
      </vt:variant>
      <vt:variant>
        <vt:i4>-1</vt:i4>
      </vt:variant>
      <vt:variant>
        <vt:i4>1028</vt:i4>
      </vt:variant>
      <vt:variant>
        <vt:i4>1</vt:i4>
      </vt:variant>
      <vt:variant>
        <vt:lpwstr>HTTC_logo</vt:lpwstr>
      </vt:variant>
      <vt:variant>
        <vt:lpwstr/>
      </vt:variant>
      <vt:variant>
        <vt:i4>4390940</vt:i4>
      </vt:variant>
      <vt:variant>
        <vt:i4>-1</vt:i4>
      </vt:variant>
      <vt:variant>
        <vt:i4>1029</vt:i4>
      </vt:variant>
      <vt:variant>
        <vt:i4>1</vt:i4>
      </vt:variant>
      <vt:variant>
        <vt:lpwstr>HTTC_logo</vt:lpwstr>
      </vt:variant>
      <vt:variant>
        <vt:lpwstr/>
      </vt:variant>
      <vt:variant>
        <vt:i4>4390940</vt:i4>
      </vt:variant>
      <vt:variant>
        <vt:i4>-1</vt:i4>
      </vt:variant>
      <vt:variant>
        <vt:i4>1030</vt:i4>
      </vt:variant>
      <vt:variant>
        <vt:i4>1</vt:i4>
      </vt:variant>
      <vt:variant>
        <vt:lpwstr>HTTC_logo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/>
  <cp:lastModifiedBy>user</cp:lastModifiedBy>
  <cp:revision>2</cp:revision>
  <cp:lastPrinted>2016-12-26T22:29:00Z</cp:lastPrinted>
  <dcterms:created xsi:type="dcterms:W3CDTF">2018-10-23T11:20:00Z</dcterms:created>
  <dcterms:modified xsi:type="dcterms:W3CDTF">2018-10-23T11:20:00Z</dcterms:modified>
</cp:coreProperties>
</file>