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F7" w:rsidRPr="008B4F26" w:rsidRDefault="00DE4DF7" w:rsidP="00DE4DF7">
      <w:pPr>
        <w:widowControl/>
        <w:suppressAutoHyphens w:val="0"/>
        <w:rPr>
          <w:rFonts w:ascii="Arial" w:eastAsia="Times New Roman" w:hAnsi="Arial" w:cs="Times New Roman"/>
          <w:b/>
          <w:i/>
          <w:color w:val="FF0000"/>
          <w:sz w:val="64"/>
          <w:szCs w:val="64"/>
        </w:rPr>
      </w:pPr>
      <w:r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>
            <wp:extent cx="1152525" cy="1158099"/>
            <wp:effectExtent l="0" t="0" r="0" b="444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.L.A.D.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59" cy="11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 xml:space="preserve">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  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 wp14:anchorId="7948C98B">
            <wp:extent cx="1220454" cy="934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73" cy="94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 xml:space="preserve">             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>
            <wp:extent cx="1343025" cy="63477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 oma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69" cy="65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F7" w:rsidRPr="008B4F26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color w:val="FF0000"/>
          <w:sz w:val="64"/>
          <w:szCs w:val="64"/>
        </w:rPr>
      </w:pPr>
    </w:p>
    <w:p w:rsidR="00DE4DF7" w:rsidRPr="008B4F26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</w:rPr>
      </w:pP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H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ellenic</w:t>
      </w: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ime</w:t>
      </w: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rial</w:t>
      </w: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C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hallenge</w:t>
      </w:r>
    </w:p>
    <w:p w:rsidR="00DE4DF7" w:rsidRPr="008B4F26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</w:rPr>
      </w:pP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>201</w:t>
      </w:r>
      <w:r w:rsidR="006A60D5" w:rsidRPr="008B4F26">
        <w:rPr>
          <w:rFonts w:ascii="Arial" w:eastAsia="Times New Roman" w:hAnsi="Arial" w:cs="Times New Roman"/>
          <w:b/>
          <w:i/>
          <w:sz w:val="48"/>
          <w:szCs w:val="48"/>
        </w:rPr>
        <w:t>8</w:t>
      </w:r>
    </w:p>
    <w:p w:rsidR="00F569C5" w:rsidRPr="008B4F26" w:rsidRDefault="00F569C5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</w:rPr>
      </w:pPr>
    </w:p>
    <w:p w:rsidR="00F569C5" w:rsidRPr="000F7E77" w:rsidRDefault="006A60D5" w:rsidP="00A75FB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  <w:lang w:val="el-GR"/>
        </w:rPr>
        <w:t>ΣΑΒΒΑΤΟ</w:t>
      </w:r>
      <w:r w:rsidRPr="000F7E77">
        <w:rPr>
          <w:rFonts w:ascii="Arial" w:eastAsia="Times New Roman" w:hAnsi="Arial" w:cs="Times New Roman"/>
          <w:b/>
          <w:sz w:val="40"/>
          <w:szCs w:val="40"/>
        </w:rPr>
        <w:t>-</w:t>
      </w:r>
      <w:r w:rsidR="00DE4DF7"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ΚΥΡΙΑΚΗ</w:t>
      </w:r>
      <w:r w:rsidR="003F562A" w:rsidRPr="000F7E77">
        <w:rPr>
          <w:rFonts w:ascii="Arial" w:eastAsia="Times New Roman" w:hAnsi="Arial" w:cs="Times New Roman"/>
          <w:b/>
          <w:sz w:val="40"/>
          <w:szCs w:val="40"/>
        </w:rPr>
        <w:t xml:space="preserve"> 1</w:t>
      </w:r>
      <w:r w:rsidR="000A3A7C" w:rsidRPr="000F7E77">
        <w:rPr>
          <w:rFonts w:ascii="Arial" w:eastAsia="Times New Roman" w:hAnsi="Arial" w:cs="Times New Roman"/>
          <w:b/>
          <w:sz w:val="40"/>
          <w:szCs w:val="40"/>
        </w:rPr>
        <w:t>5</w:t>
      </w:r>
      <w:r w:rsidRPr="000F7E77">
        <w:rPr>
          <w:rFonts w:ascii="Arial" w:eastAsia="Times New Roman" w:hAnsi="Arial" w:cs="Times New Roman"/>
          <w:b/>
          <w:sz w:val="40"/>
          <w:szCs w:val="40"/>
        </w:rPr>
        <w:t>-1</w:t>
      </w:r>
      <w:r w:rsidR="000A3A7C" w:rsidRPr="000F7E77">
        <w:rPr>
          <w:rFonts w:ascii="Arial" w:eastAsia="Times New Roman" w:hAnsi="Arial" w:cs="Times New Roman"/>
          <w:b/>
          <w:sz w:val="40"/>
          <w:szCs w:val="40"/>
        </w:rPr>
        <w:t>6</w:t>
      </w:r>
      <w:r w:rsidRPr="000F7E77">
        <w:rPr>
          <w:rFonts w:ascii="Arial" w:eastAsia="Times New Roman" w:hAnsi="Arial" w:cs="Times New Roman"/>
          <w:b/>
          <w:sz w:val="40"/>
          <w:szCs w:val="40"/>
        </w:rPr>
        <w:t xml:space="preserve"> </w:t>
      </w:r>
      <w:r w:rsidR="000A3A7C">
        <w:rPr>
          <w:rFonts w:ascii="Arial" w:eastAsia="Times New Roman" w:hAnsi="Arial" w:cs="Times New Roman"/>
          <w:b/>
          <w:sz w:val="40"/>
          <w:szCs w:val="40"/>
          <w:lang w:val="el-GR"/>
        </w:rPr>
        <w:t>Δεκεμβρίου</w:t>
      </w:r>
      <w:r w:rsidR="000A3A7C" w:rsidRPr="000F7E77">
        <w:rPr>
          <w:rFonts w:ascii="Arial" w:eastAsia="Times New Roman" w:hAnsi="Arial" w:cs="Times New Roman"/>
          <w:b/>
          <w:sz w:val="40"/>
          <w:szCs w:val="40"/>
        </w:rPr>
        <w:t xml:space="preserve"> </w:t>
      </w:r>
      <w:r w:rsidR="00DE4DF7" w:rsidRPr="000F7E77">
        <w:rPr>
          <w:rFonts w:ascii="Arial" w:eastAsia="Times New Roman" w:hAnsi="Arial" w:cs="Times New Roman"/>
          <w:b/>
          <w:sz w:val="40"/>
          <w:szCs w:val="40"/>
        </w:rPr>
        <w:t>201</w:t>
      </w:r>
      <w:r w:rsidRPr="000F7E77">
        <w:rPr>
          <w:rFonts w:ascii="Arial" w:eastAsia="Times New Roman" w:hAnsi="Arial" w:cs="Times New Roman"/>
          <w:b/>
          <w:sz w:val="40"/>
          <w:szCs w:val="40"/>
        </w:rPr>
        <w:t>8</w:t>
      </w:r>
    </w:p>
    <w:p w:rsidR="00F569C5" w:rsidRPr="000F7E77" w:rsidRDefault="00F569C5" w:rsidP="00F569C5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</w:rPr>
      </w:pPr>
    </w:p>
    <w:p w:rsidR="00F569C5" w:rsidRPr="00515DED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ΣΥΜΠΛΗΡΩΜΑΤΙΚΟΣ</w:t>
      </w:r>
      <w:r w:rsidR="00515DED" w:rsidRPr="00A75FB5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</w:t>
      </w: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ΚΑΝΟΝΙΣΜΟΣ</w:t>
      </w:r>
    </w:p>
    <w:p w:rsidR="00DE4DF7" w:rsidRPr="00515DED" w:rsidRDefault="00C559F2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>
        <w:rPr>
          <w:rFonts w:ascii="Arial" w:eastAsia="Times New Roman" w:hAnsi="Arial" w:cs="Times New Roman"/>
          <w:b/>
          <w:noProof/>
          <w:sz w:val="72"/>
          <w:szCs w:val="72"/>
          <w:lang w:val="el-GR" w:eastAsia="el-G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250825</wp:posOffset>
                </wp:positionV>
                <wp:extent cx="2876550" cy="272415"/>
                <wp:effectExtent l="0" t="0" r="1905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ED" w:rsidRPr="00B66584" w:rsidRDefault="003354ED" w:rsidP="00DE4DF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428F">
                              <w:rPr>
                                <w:sz w:val="22"/>
                                <w:szCs w:val="22"/>
                                <w:lang w:val="el-GR"/>
                              </w:rPr>
                              <w:t>Αριθμός Μητρώου ΕΠΑ:</w:t>
                            </w:r>
                            <w:r w:rsidR="00B665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7F9E">
                              <w:rPr>
                                <w:sz w:val="22"/>
                                <w:szCs w:val="22"/>
                              </w:rPr>
                              <w:t>161/ 20-11-2018</w:t>
                            </w:r>
                          </w:p>
                          <w:p w:rsidR="003354ED" w:rsidRPr="0004428F" w:rsidRDefault="003354ED" w:rsidP="00DE4D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19.75pt;width:226.5pt;height:2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">
                <v:textbox>
                  <w:txbxContent>
                    <w:p w:rsidR="003354ED" w:rsidRPr="00B66584" w:rsidRDefault="003354ED" w:rsidP="00DE4DF7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04428F">
                        <w:rPr>
                          <w:sz w:val="22"/>
                          <w:szCs w:val="22"/>
                          <w:lang w:val="el-GR"/>
                        </w:rPr>
                        <w:t>Αριθμός Μητρώου ΕΠΑ:</w:t>
                      </w:r>
                      <w:r w:rsidR="00B665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7F9E">
                        <w:rPr>
                          <w:sz w:val="22"/>
                          <w:szCs w:val="22"/>
                        </w:rPr>
                        <w:t>161/ 20-11-2018</w:t>
                      </w:r>
                    </w:p>
                    <w:p w:rsidR="003354ED" w:rsidRPr="0004428F" w:rsidRDefault="003354ED" w:rsidP="00DE4DF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9C5" w:rsidRPr="00515DED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72"/>
          <w:szCs w:val="72"/>
          <w:lang w:val="el-GR"/>
        </w:rPr>
      </w:pPr>
    </w:p>
    <w:p w:rsidR="00DE4DF7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Δοκιμασία</w:t>
      </w:r>
      <w:r w:rsid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ατομικής</w:t>
      </w:r>
      <w:r w:rsidR="00515DED" w:rsidRP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χρονομέτρησης</w:t>
      </w:r>
      <w:r w:rsidR="00515DED" w:rsidRP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αυτοκινήτων</w:t>
      </w: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32"/>
          <w:szCs w:val="32"/>
          <w:lang w:val="el-GR"/>
        </w:rPr>
      </w:pPr>
      <w:r w:rsidRPr="00DE4DF7">
        <w:rPr>
          <w:rFonts w:ascii="Arial" w:eastAsia="Times New Roman" w:hAnsi="Arial" w:cs="Times New Roman"/>
          <w:sz w:val="32"/>
          <w:szCs w:val="32"/>
          <w:lang w:val="el-GR"/>
        </w:rPr>
        <w:t>ΕΠΙΤΡΟΠΗ ΑΓΩΝΩΝ (ΕΠ.Α.)</w:t>
      </w: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322AF9">
        <w:rPr>
          <w:rFonts w:ascii="Arial" w:hAnsi="Arial"/>
          <w:noProof/>
          <w:sz w:val="16"/>
          <w:lang w:val="el-GR" w:eastAsia="el-GR" w:bidi="ar-SA"/>
        </w:rPr>
        <w:drawing>
          <wp:inline distT="0" distB="0" distL="0" distR="0">
            <wp:extent cx="1476375" cy="962025"/>
            <wp:effectExtent l="0" t="0" r="0" b="0"/>
            <wp:docPr id="9" name="Εικόνα 9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F569C5" w:rsidRPr="00DE4DF7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</w:rPr>
      </w:pPr>
      <w:r w:rsidRPr="00DE4DF7">
        <w:rPr>
          <w:rFonts w:ascii="Arial" w:eastAsia="Times New Roman" w:hAnsi="Arial" w:cs="Times New Roman"/>
          <w:sz w:val="44"/>
          <w:szCs w:val="44"/>
        </w:rPr>
        <w:br w:type="page"/>
      </w:r>
    </w:p>
    <w:p w:rsidR="006A60D5" w:rsidRPr="000C5978" w:rsidRDefault="006A60D5" w:rsidP="006A60D5">
      <w:pPr>
        <w:ind w:right="3"/>
        <w:jc w:val="center"/>
        <w:rPr>
          <w:rFonts w:ascii="Arial" w:hAnsi="Arial"/>
          <w:b/>
          <w:sz w:val="18"/>
          <w:szCs w:val="18"/>
          <w:lang w:val="el-GR"/>
        </w:rPr>
      </w:pPr>
      <w:r w:rsidRPr="00AF7B3E">
        <w:rPr>
          <w:rFonts w:ascii="Arial" w:hAnsi="Arial"/>
          <w:b/>
          <w:sz w:val="18"/>
          <w:szCs w:val="18"/>
          <w:lang w:val="el-GR"/>
        </w:rPr>
        <w:lastRenderedPageBreak/>
        <w:t>Π</w:t>
      </w:r>
      <w:r w:rsidRPr="00AF7B3E">
        <w:rPr>
          <w:rFonts w:ascii="Arial" w:hAnsi="Arial"/>
          <w:b/>
          <w:sz w:val="18"/>
          <w:szCs w:val="18"/>
        </w:rPr>
        <w:t>PO</w:t>
      </w:r>
      <w:r w:rsidRPr="00AF7B3E">
        <w:rPr>
          <w:rFonts w:ascii="Arial" w:hAnsi="Arial"/>
          <w:b/>
          <w:sz w:val="18"/>
          <w:szCs w:val="18"/>
          <w:lang w:val="el-GR"/>
        </w:rPr>
        <w:t>Γ</w:t>
      </w:r>
      <w:r w:rsidRPr="00AF7B3E">
        <w:rPr>
          <w:rFonts w:ascii="Arial" w:hAnsi="Arial"/>
          <w:b/>
          <w:sz w:val="18"/>
          <w:szCs w:val="18"/>
        </w:rPr>
        <w:t>PAMMA</w:t>
      </w:r>
    </w:p>
    <w:p w:rsidR="006A60D5" w:rsidRPr="001D5924" w:rsidRDefault="006A60D5" w:rsidP="006A60D5">
      <w:pPr>
        <w:ind w:left="3" w:right="3" w:firstLine="3"/>
        <w:jc w:val="both"/>
        <w:rPr>
          <w:rFonts w:ascii="Arial" w:hAnsi="Arial"/>
          <w:sz w:val="16"/>
          <w:szCs w:val="16"/>
          <w:lang w:val="el-GR"/>
        </w:rPr>
      </w:pPr>
    </w:p>
    <w:tbl>
      <w:tblPr>
        <w:tblpPr w:leftFromText="180" w:rightFromText="180" w:vertAnchor="text" w:horzAnchor="margin" w:tblpY="-56"/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94"/>
        <w:gridCol w:w="2410"/>
        <w:gridCol w:w="1701"/>
        <w:gridCol w:w="2268"/>
      </w:tblGrid>
      <w:tr w:rsidR="006A60D5" w:rsidRPr="00C13CDB" w:rsidTr="002D38A5">
        <w:trPr>
          <w:trHeight w:val="397"/>
        </w:trPr>
        <w:tc>
          <w:tcPr>
            <w:tcW w:w="3794" w:type="dxa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Ώρα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Τόπος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Έναρξη </w:t>
            </w:r>
            <w:r w:rsidRPr="00C13CDB">
              <w:rPr>
                <w:rFonts w:ascii="Arial" w:hAnsi="Arial"/>
                <w:sz w:val="18"/>
                <w:szCs w:val="18"/>
              </w:rPr>
              <w:t>E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>γγραφών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A3A7C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Δευτέρα,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26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BFBFBF"/>
            </w:tcBorders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Λήξη </w:t>
            </w:r>
            <w:r w:rsidRPr="00C13CDB">
              <w:rPr>
                <w:rFonts w:ascii="Arial" w:hAnsi="Arial"/>
                <w:sz w:val="18"/>
                <w:szCs w:val="18"/>
              </w:rPr>
              <w:t>E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>γγραφών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A3A7C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Παρασκευή,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7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Δεκεμβρίου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24:00</w:t>
            </w:r>
          </w:p>
        </w:tc>
        <w:tc>
          <w:tcPr>
            <w:tcW w:w="2268" w:type="dxa"/>
            <w:vAlign w:val="center"/>
          </w:tcPr>
          <w:p w:rsidR="006A60D5" w:rsidRPr="00C13CDB" w:rsidRDefault="000F7E77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hyperlink r:id="rId12" w:history="1">
              <w:r w:rsidR="006A60D5">
                <w:rPr>
                  <w:rStyle w:val="-"/>
                  <w:rFonts w:ascii="Arial" w:hAnsi="Arial"/>
                  <w:sz w:val="18"/>
                  <w:szCs w:val="18"/>
                  <w:lang w:val="el-GR"/>
                </w:rPr>
                <w:t>Σύστημα Διαδικτυακής Διαχείρισης Αγώνων</w:t>
              </w:r>
            </w:hyperlink>
            <w:r w:rsidR="006A60D5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Διανομή  εντύπων και αριθμών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A3A7C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Παρασκευή,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14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Δεκεμβρ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16:00 – 18:00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Μέγαρα 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Διοικητικός &amp; Αρχικός Τεχνικός Έλεγχος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A3A7C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Παρασκευή,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14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Δεκεμβρίου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16:00 – 18:00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>1η Συνεδρίαση Αγωνοδικών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A3A7C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1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5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Δεκεμβρίου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</w:t>
            </w:r>
            <w:r>
              <w:rPr>
                <w:rFonts w:ascii="Arial" w:hAnsi="Arial"/>
                <w:sz w:val="18"/>
                <w:szCs w:val="18"/>
              </w:rPr>
              <w:t>:45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F07131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Δημοσίευση Πίνακα Εκκινούντων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A3A7C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1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5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Δεκεμβρίου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Πίνακας Ανακοινώσεων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Γραμματεία Μεγαρα</w:t>
            </w:r>
          </w:p>
        </w:tc>
      </w:tr>
      <w:tr w:rsidR="006A60D5" w:rsidRPr="00C13CDB" w:rsidTr="002D38A5">
        <w:trPr>
          <w:trHeight w:val="44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Υποχρεωτική ενημέρωση αγωνιζομένων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A3A7C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1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5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>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08</w:t>
            </w:r>
            <w:r w:rsidR="006A60D5">
              <w:rPr>
                <w:rFonts w:ascii="Arial" w:hAnsi="Arial"/>
                <w:sz w:val="18"/>
                <w:szCs w:val="18"/>
                <w:lang w:val="el-GR"/>
              </w:rPr>
              <w:t>: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45</w:t>
            </w:r>
          </w:p>
        </w:tc>
        <w:tc>
          <w:tcPr>
            <w:tcW w:w="2268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Γραμματεία Μέγαρα</w:t>
            </w:r>
          </w:p>
        </w:tc>
      </w:tr>
      <w:tr w:rsidR="000A3A7C" w:rsidRPr="00C13CDB" w:rsidTr="002D38A5">
        <w:trPr>
          <w:trHeight w:val="397"/>
        </w:trPr>
        <w:tc>
          <w:tcPr>
            <w:tcW w:w="3794" w:type="dxa"/>
            <w:vAlign w:val="center"/>
          </w:tcPr>
          <w:p w:rsidR="000A3A7C" w:rsidRPr="00DE3826" w:rsidRDefault="000A3A7C" w:rsidP="000A3A7C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Έναρξη </w:t>
            </w:r>
            <w:r>
              <w:rPr>
                <w:rFonts w:ascii="Arial" w:hAnsi="Arial"/>
                <w:sz w:val="18"/>
                <w:szCs w:val="18"/>
              </w:rPr>
              <w:t>Warm Up</w:t>
            </w:r>
          </w:p>
        </w:tc>
        <w:tc>
          <w:tcPr>
            <w:tcW w:w="2410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Κυριακή, </w:t>
            </w:r>
            <w:r>
              <w:rPr>
                <w:rFonts w:ascii="Arial" w:hAnsi="Arial"/>
                <w:sz w:val="18"/>
                <w:szCs w:val="18"/>
              </w:rPr>
              <w:t>18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Νοεμβρίου</w:t>
            </w:r>
          </w:p>
        </w:tc>
        <w:tc>
          <w:tcPr>
            <w:tcW w:w="1701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09:00</w:t>
            </w:r>
          </w:p>
        </w:tc>
        <w:tc>
          <w:tcPr>
            <w:tcW w:w="2268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  <w:tr w:rsidR="000A3A7C" w:rsidRPr="00C13CDB" w:rsidTr="002D38A5">
        <w:trPr>
          <w:trHeight w:val="397"/>
        </w:trPr>
        <w:tc>
          <w:tcPr>
            <w:tcW w:w="3794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Έναρξη 1</w:t>
            </w:r>
            <w:r w:rsidRPr="004458D6">
              <w:rPr>
                <w:rFonts w:ascii="Arial" w:hAnsi="Arial"/>
                <w:sz w:val="18"/>
                <w:szCs w:val="18"/>
                <w:vertAlign w:val="superscript"/>
                <w:lang w:val="el-GR"/>
              </w:rPr>
              <w:t>ου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 αγώνα</w:t>
            </w:r>
          </w:p>
        </w:tc>
        <w:tc>
          <w:tcPr>
            <w:tcW w:w="2410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17 Νοεμβρίου</w:t>
            </w:r>
          </w:p>
        </w:tc>
        <w:tc>
          <w:tcPr>
            <w:tcW w:w="1701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09:15</w:t>
            </w:r>
          </w:p>
        </w:tc>
        <w:tc>
          <w:tcPr>
            <w:tcW w:w="2268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</w:tbl>
    <w:p w:rsidR="003354ED" w:rsidRPr="00152EA2" w:rsidRDefault="003354ED" w:rsidP="00A75FB5">
      <w:pPr>
        <w:keepNext/>
        <w:widowControl/>
        <w:spacing w:line="276" w:lineRule="auto"/>
        <w:ind w:right="283"/>
        <w:jc w:val="both"/>
        <w:outlineLvl w:val="2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/>
        </w:rPr>
        <w:t xml:space="preserve">Μη έγκαιρη συμμετοχή μπορεί να γίνει δεκτή το αργότερο μέχρι τη Δευτέρα </w:t>
      </w:r>
      <w:r w:rsidR="006A60D5" w:rsidRPr="00152EA2">
        <w:rPr>
          <w:rFonts w:ascii="Arial" w:eastAsia="Times New Roman" w:hAnsi="Arial"/>
          <w:color w:val="000000" w:themeColor="text1"/>
          <w:lang w:val="el-GR"/>
        </w:rPr>
        <w:t>1</w:t>
      </w:r>
      <w:r w:rsidR="008E2824" w:rsidRPr="00152EA2">
        <w:rPr>
          <w:rFonts w:ascii="Arial" w:eastAsia="Times New Roman" w:hAnsi="Arial"/>
          <w:color w:val="000000" w:themeColor="text1"/>
          <w:lang w:val="el-GR"/>
        </w:rPr>
        <w:t>0</w:t>
      </w:r>
      <w:r w:rsidR="006A60D5" w:rsidRPr="00152EA2">
        <w:rPr>
          <w:rFonts w:ascii="Arial" w:eastAsia="Times New Roman" w:hAnsi="Arial"/>
          <w:color w:val="000000" w:themeColor="text1"/>
          <w:lang w:val="el-GR"/>
        </w:rPr>
        <w:t>/1</w:t>
      </w:r>
      <w:r w:rsidR="008E2824" w:rsidRPr="00152EA2">
        <w:rPr>
          <w:rFonts w:ascii="Arial" w:eastAsia="Times New Roman" w:hAnsi="Arial"/>
          <w:color w:val="000000" w:themeColor="text1"/>
          <w:lang w:val="el-GR"/>
        </w:rPr>
        <w:t>2</w:t>
      </w:r>
      <w:r w:rsidR="006A60D5" w:rsidRPr="00152EA2">
        <w:rPr>
          <w:rFonts w:ascii="Arial" w:eastAsia="Times New Roman" w:hAnsi="Arial"/>
          <w:color w:val="000000" w:themeColor="text1"/>
          <w:lang w:val="el-GR"/>
        </w:rPr>
        <w:t>/2018 24</w:t>
      </w:r>
      <w:r w:rsidRPr="00152EA2">
        <w:rPr>
          <w:rFonts w:ascii="Arial" w:eastAsia="Times New Roman" w:hAnsi="Arial"/>
          <w:color w:val="000000" w:themeColor="text1"/>
          <w:lang w:val="el-GR"/>
        </w:rPr>
        <w:t>:00 με προσαύξηση παραβόλου συμμετοχής 20% του αρχικού παραβόλου.</w:t>
      </w:r>
    </w:p>
    <w:p w:rsidR="003354ED" w:rsidRPr="00152EA2" w:rsidRDefault="003354ED" w:rsidP="00A75FB5">
      <w:pPr>
        <w:tabs>
          <w:tab w:val="left" w:pos="4845"/>
        </w:tabs>
        <w:autoSpaceDE w:val="0"/>
        <w:autoSpaceDN w:val="0"/>
        <w:adjustRightInd w:val="0"/>
        <w:spacing w:line="360" w:lineRule="auto"/>
        <w:ind w:left="-113" w:right="283" w:hanging="4678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Απονομή, μετά τη λ</w:t>
      </w:r>
    </w:p>
    <w:p w:rsidR="003354ED" w:rsidRPr="00152EA2" w:rsidRDefault="003354ED" w:rsidP="00A75FB5">
      <w:pPr>
        <w:keepNext/>
        <w:ind w:right="283"/>
        <w:jc w:val="both"/>
        <w:outlineLvl w:val="3"/>
        <w:rPr>
          <w:rFonts w:ascii="Arial" w:hAnsi="Arial"/>
          <w:b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ΓΡΑΜΜΑΤΕΙΑ ΤΟΥ ΑΓΩΝΑ</w:t>
      </w:r>
    </w:p>
    <w:p w:rsidR="003354ED" w:rsidRPr="00152EA2" w:rsidRDefault="003354ED" w:rsidP="00A75FB5">
      <w:pPr>
        <w:pStyle w:val="3"/>
        <w:spacing w:line="140" w:lineRule="atLeast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  <w:t>Η Γραμματεία του αγώνα θα λειτουργεί:</w:t>
      </w:r>
    </w:p>
    <w:p w:rsidR="003F562A" w:rsidRPr="00152EA2" w:rsidRDefault="003F562A" w:rsidP="003F562A">
      <w:pPr>
        <w:spacing w:line="140" w:lineRule="atLeast"/>
        <w:ind w:right="3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Α) </w:t>
      </w:r>
      <w:r w:rsidR="003354ED" w:rsidRPr="00152EA2">
        <w:rPr>
          <w:rFonts w:ascii="Arial" w:hAnsi="Arial"/>
          <w:color w:val="000000" w:themeColor="text1"/>
          <w:lang w:val="el-GR"/>
        </w:rPr>
        <w:t xml:space="preserve">μέχρι 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>τ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ην 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Παρασκευή 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4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>/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2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>/201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8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στα γραφεία του σωματεί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ου μας Κύπρου 76 Περιστέρι κάθε 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απόγευμα από τις 18:00 έως τις 21:00 και την 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Παρασκευή 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>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4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>/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2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>/201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8</w:t>
      </w:r>
      <w:r w:rsidR="003354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στο Αυτοκινητοδρόμιο Μεγάρων όπου θα διεξαχθεί ο αγώνας. </w:t>
      </w:r>
    </w:p>
    <w:p w:rsidR="003354ED" w:rsidRPr="00152EA2" w:rsidRDefault="003354ED" w:rsidP="003F562A">
      <w:pPr>
        <w:spacing w:line="140" w:lineRule="atLeast"/>
        <w:ind w:left="-142" w:right="3" w:firstLine="142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Τηλέφωνο επικοινωνίας 6944531231 &amp; 6973018485</w:t>
      </w:r>
      <w:r w:rsidR="00A75FB5" w:rsidRPr="00152EA2">
        <w:rPr>
          <w:rFonts w:ascii="Arial" w:eastAsia="Times New Roman" w:hAnsi="Arial"/>
          <w:color w:val="000000" w:themeColor="text1"/>
          <w:lang w:val="el-GR" w:eastAsia="el-GR"/>
        </w:rPr>
        <w:t>.</w:t>
      </w: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Οι αγωνιζόμενοι πρέπει να βρίσκονται σε συνεχή επαφή με τη Γραμματεία του αγώνα για να παραλαμβάνουν τα Δελτία Πληροφοριών.</w:t>
      </w:r>
    </w:p>
    <w:p w:rsidR="003354ED" w:rsidRPr="00152EA2" w:rsidRDefault="003354ED" w:rsidP="00A75FB5">
      <w:pPr>
        <w:spacing w:line="140" w:lineRule="atLeast"/>
        <w:jc w:val="both"/>
        <w:rPr>
          <w:rFonts w:ascii="Arial" w:hAnsi="Arial"/>
          <w:color w:val="000000" w:themeColor="text1"/>
          <w:lang w:val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  <w:t>Υποχρεωτική ενημέρωση των αγωνιζομένων (briefing)</w:t>
      </w: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O Aλυτάρχης υποχρεούται να καλέσει τους αγωνιζόμενους σε συνάντησ</w:t>
      </w:r>
      <w:r w:rsidR="003F562A"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 xml:space="preserve">η πριν την εκκίνηση του αγώνα. </w:t>
      </w:r>
      <w:r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Η παρουσία του οδηγού, ή σε περίπτωση ανώτερης βίας ενός εκπροσώπου του, είναι υποχρεωτική.</w:t>
      </w:r>
    </w:p>
    <w:p w:rsidR="003354ED" w:rsidRPr="00152EA2" w:rsidRDefault="003354ED" w:rsidP="00A75FB5">
      <w:pPr>
        <w:spacing w:line="140" w:lineRule="atLeast"/>
        <w:jc w:val="both"/>
        <w:rPr>
          <w:rFonts w:ascii="Arial" w:hAnsi="Arial"/>
          <w:color w:val="000000" w:themeColor="text1"/>
          <w:lang w:val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Σ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HMO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Σ 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INAKA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Σ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ANAKOIN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ΩΣ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N</w:t>
      </w: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Ο Πίνακας Ανακοινώσεων θα βρίσκεται στα γραφεία του σωματείου μας Κύπρου 76 Περιστέρ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>ι, έως τις 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4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>/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2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>/201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8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και στις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5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/</w:t>
      </w:r>
      <w:r w:rsidR="00B66584" w:rsidRPr="00152EA2">
        <w:rPr>
          <w:rFonts w:ascii="Arial" w:eastAsia="Times New Roman" w:hAnsi="Arial"/>
          <w:color w:val="000000" w:themeColor="text1"/>
          <w:lang w:val="el-GR" w:eastAsia="el-GR"/>
        </w:rPr>
        <w:t>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2</w:t>
      </w:r>
      <w:r w:rsidR="00B66584" w:rsidRPr="00152EA2">
        <w:rPr>
          <w:rFonts w:ascii="Arial" w:eastAsia="Times New Roman" w:hAnsi="Arial"/>
          <w:color w:val="000000" w:themeColor="text1"/>
          <w:lang w:val="el-GR" w:eastAsia="el-GR"/>
        </w:rPr>
        <w:t>/2018-1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6</w:t>
      </w:r>
      <w:r w:rsidR="00B66584" w:rsidRPr="00152EA2">
        <w:rPr>
          <w:rFonts w:ascii="Arial" w:eastAsia="Times New Roman" w:hAnsi="Arial"/>
          <w:color w:val="000000" w:themeColor="text1"/>
          <w:lang w:val="el-GR" w:eastAsia="el-GR"/>
        </w:rPr>
        <w:t>/1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>2</w:t>
      </w:r>
      <w:r w:rsidR="00B66584" w:rsidRPr="00152EA2">
        <w:rPr>
          <w:rFonts w:ascii="Arial" w:eastAsia="Times New Roman" w:hAnsi="Arial"/>
          <w:color w:val="000000" w:themeColor="text1"/>
          <w:lang w:val="el-GR" w:eastAsia="el-GR"/>
        </w:rPr>
        <w:t>/2018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στο </w:t>
      </w:r>
      <w:r w:rsidR="00174815" w:rsidRPr="00152EA2">
        <w:rPr>
          <w:rFonts w:ascii="Arial" w:eastAsia="Times New Roman" w:hAnsi="Arial"/>
          <w:color w:val="000000" w:themeColor="text1"/>
          <w:lang w:val="el-GR" w:eastAsia="el-GR"/>
        </w:rPr>
        <w:t>Αυτοκινητοδρόμιο Μεγάρων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που θα διεξαχθεί ο αγώνας. Επίσης στην ιστοσελίδα του σωματείου μας </w:t>
      </w:r>
      <w:hyperlink r:id="rId13" w:history="1">
        <w:r w:rsidR="006A60D5" w:rsidRPr="00152EA2">
          <w:rPr>
            <w:rStyle w:val="-"/>
            <w:rFonts w:ascii="Arial" w:eastAsia="Times New Roman" w:hAnsi="Arial"/>
            <w:lang w:eastAsia="el-GR"/>
          </w:rPr>
          <w:t>www</w:t>
        </w:r>
        <w:r w:rsidR="006A60D5" w:rsidRPr="00152EA2">
          <w:rPr>
            <w:rStyle w:val="-"/>
            <w:rFonts w:ascii="Arial" w:eastAsia="Times New Roman" w:hAnsi="Arial"/>
            <w:lang w:val="el-GR" w:eastAsia="el-GR"/>
          </w:rPr>
          <w:t>.</w:t>
        </w:r>
        <w:r w:rsidR="006A60D5" w:rsidRPr="00152EA2">
          <w:rPr>
            <w:rStyle w:val="-"/>
            <w:rFonts w:ascii="Arial" w:eastAsia="Times New Roman" w:hAnsi="Arial"/>
            <w:lang w:eastAsia="el-GR"/>
          </w:rPr>
          <w:t>ellada</w:t>
        </w:r>
        <w:r w:rsidR="006A60D5" w:rsidRPr="00152EA2">
          <w:rPr>
            <w:rStyle w:val="-"/>
            <w:rFonts w:ascii="Arial" w:eastAsia="Times New Roman" w:hAnsi="Arial"/>
            <w:lang w:val="el-GR" w:eastAsia="el-GR"/>
          </w:rPr>
          <w:t>-</w:t>
        </w:r>
        <w:r w:rsidR="006A60D5" w:rsidRPr="00152EA2">
          <w:rPr>
            <w:rStyle w:val="-"/>
            <w:rFonts w:ascii="Arial" w:eastAsia="Times New Roman" w:hAnsi="Arial"/>
            <w:lang w:eastAsia="el-GR"/>
          </w:rPr>
          <w:t>racingclub</w:t>
        </w:r>
        <w:r w:rsidR="006A60D5" w:rsidRPr="00152EA2">
          <w:rPr>
            <w:rStyle w:val="-"/>
            <w:rFonts w:ascii="Arial" w:eastAsia="Times New Roman" w:hAnsi="Arial"/>
            <w:lang w:val="el-GR" w:eastAsia="el-GR"/>
          </w:rPr>
          <w:t>.</w:t>
        </w:r>
        <w:r w:rsidR="006A60D5" w:rsidRPr="00152EA2">
          <w:rPr>
            <w:rStyle w:val="-"/>
            <w:rFonts w:ascii="Arial" w:eastAsia="Times New Roman" w:hAnsi="Arial"/>
            <w:lang w:eastAsia="el-GR"/>
          </w:rPr>
          <w:t>com</w:t>
        </w:r>
      </w:hyperlink>
      <w:r w:rsidRPr="00152EA2">
        <w:rPr>
          <w:rFonts w:ascii="Arial" w:eastAsia="Times New Roman" w:hAnsi="Arial"/>
          <w:color w:val="000000" w:themeColor="text1"/>
          <w:lang w:val="el-GR" w:eastAsia="el-GR"/>
        </w:rPr>
        <w:t>.</w:t>
      </w: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b/>
          <w:bCs/>
          <w:color w:val="000000" w:themeColor="text1"/>
          <w:lang w:val="el-GR" w:eastAsia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ΓΡΑΦΕΙΟ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TY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OY</w:t>
      </w: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Το </w:t>
      </w:r>
      <w:r w:rsidR="00A75FB5" w:rsidRPr="00152EA2">
        <w:rPr>
          <w:rFonts w:ascii="Arial" w:eastAsia="Times New Roman" w:hAnsi="Arial"/>
          <w:color w:val="000000" w:themeColor="text1"/>
          <w:lang w:val="el-GR" w:eastAsia="el-GR"/>
        </w:rPr>
        <w:t>Γραφείο Τύπου θα λειτουργεί καθ</w:t>
      </w:r>
      <w:r w:rsidR="009D1AD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’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όλη τη διάρκεια του Διοικητικού Ελέγχου και του Αγώνα.</w:t>
      </w:r>
    </w:p>
    <w:p w:rsidR="005436E7" w:rsidRPr="00152EA2" w:rsidRDefault="005436E7" w:rsidP="00A75FB5">
      <w:pPr>
        <w:spacing w:line="216" w:lineRule="exact"/>
        <w:ind w:right="-19"/>
        <w:jc w:val="both"/>
        <w:rPr>
          <w:rFonts w:ascii="Arial" w:eastAsia="Times New Roman" w:hAnsi="Arial"/>
          <w:b/>
          <w:color w:val="000000" w:themeColor="text1"/>
          <w:lang w:val="el-GR"/>
        </w:rPr>
      </w:pPr>
    </w:p>
    <w:p w:rsidR="00174815" w:rsidRPr="00152EA2" w:rsidRDefault="00174815" w:rsidP="00A75FB5">
      <w:pPr>
        <w:spacing w:before="240" w:after="60"/>
        <w:ind w:right="283"/>
        <w:jc w:val="both"/>
        <w:outlineLvl w:val="5"/>
        <w:rPr>
          <w:rFonts w:ascii="Arial" w:hAnsi="Arial"/>
          <w:b/>
          <w:bCs/>
          <w:color w:val="000000" w:themeColor="text1"/>
          <w:lang w:val="el-GR"/>
        </w:rPr>
      </w:pPr>
      <w:r w:rsidRPr="00152EA2">
        <w:rPr>
          <w:rFonts w:ascii="Arial" w:hAnsi="Arial"/>
          <w:b/>
          <w:bCs/>
          <w:color w:val="000000" w:themeColor="text1"/>
          <w:lang w:val="el-GR"/>
        </w:rPr>
        <w:t>ΑΡΘΡΟ 1</w:t>
      </w:r>
    </w:p>
    <w:p w:rsidR="00174815" w:rsidRPr="00152EA2" w:rsidRDefault="00174815" w:rsidP="00A75FB5">
      <w:pPr>
        <w:widowControl/>
        <w:numPr>
          <w:ilvl w:val="1"/>
          <w:numId w:val="15"/>
        </w:numPr>
        <w:suppressAutoHyphens w:val="0"/>
        <w:spacing w:before="240" w:after="60"/>
        <w:ind w:right="283"/>
        <w:jc w:val="both"/>
        <w:outlineLvl w:val="5"/>
        <w:rPr>
          <w:rFonts w:ascii="Arial" w:hAnsi="Arial"/>
          <w:b/>
          <w:bCs/>
          <w:color w:val="000000" w:themeColor="text1"/>
          <w:lang w:val="el-GR"/>
        </w:rPr>
      </w:pPr>
      <w:r w:rsidRPr="00152EA2">
        <w:rPr>
          <w:rFonts w:ascii="Arial" w:hAnsi="Arial"/>
          <w:b/>
          <w:bCs/>
          <w:color w:val="000000" w:themeColor="text1"/>
          <w:lang w:val="el-GR"/>
        </w:rPr>
        <w:t>ΟΡΙΣΜΟΣ</w:t>
      </w:r>
    </w:p>
    <w:p w:rsidR="00174815" w:rsidRPr="00152EA2" w:rsidRDefault="00174815" w:rsidP="00A75FB5">
      <w:pPr>
        <w:spacing w:before="240" w:after="60"/>
        <w:ind w:right="283"/>
        <w:jc w:val="both"/>
        <w:outlineLvl w:val="5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bCs/>
          <w:i/>
          <w:color w:val="000000" w:themeColor="text1"/>
          <w:lang w:val="el-GR"/>
        </w:rPr>
        <w:t>Η Ελληνική Λέσχη Αυτοκινήτου Δυτικής Αττικής (ΕΛ.Λ.Α.Δ.Α.)</w:t>
      </w:r>
      <w:r w:rsidR="003F562A" w:rsidRPr="00152EA2">
        <w:rPr>
          <w:rFonts w:ascii="Arial" w:hAnsi="Arial"/>
          <w:b/>
          <w:bCs/>
          <w:i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μετά από έγκριση της ΟΜΑΕ οργανώνει τον</w:t>
      </w:r>
      <w:r w:rsidRPr="00152EA2">
        <w:rPr>
          <w:rFonts w:ascii="Arial" w:hAnsi="Arial"/>
          <w:b/>
          <w:bCs/>
          <w:color w:val="000000" w:themeColor="text1"/>
          <w:lang w:val="el-GR"/>
        </w:rPr>
        <w:t xml:space="preserve"> αγώνα Ατομικής Χρονομέτρησης – </w:t>
      </w:r>
      <w:r w:rsidRPr="00152EA2">
        <w:rPr>
          <w:rFonts w:ascii="Arial" w:hAnsi="Arial"/>
          <w:b/>
          <w:bCs/>
          <w:color w:val="000000" w:themeColor="text1"/>
        </w:rPr>
        <w:t>HELLENIC</w:t>
      </w:r>
      <w:r w:rsidR="00A75FB5" w:rsidRPr="00152EA2">
        <w:rPr>
          <w:rFonts w:ascii="Arial" w:hAnsi="Arial"/>
          <w:b/>
          <w:bCs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/>
          <w:bCs/>
          <w:color w:val="000000" w:themeColor="text1"/>
        </w:rPr>
        <w:t>TIMETRIAL</w:t>
      </w:r>
      <w:r w:rsidR="00A75FB5" w:rsidRPr="00152EA2">
        <w:rPr>
          <w:rFonts w:ascii="Arial" w:hAnsi="Arial"/>
          <w:b/>
          <w:bCs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/>
          <w:bCs/>
          <w:color w:val="000000" w:themeColor="text1"/>
        </w:rPr>
        <w:t>CHALLENGE</w:t>
      </w:r>
      <w:r w:rsidR="00A75FB5" w:rsidRPr="00152EA2">
        <w:rPr>
          <w:rFonts w:ascii="Arial" w:hAnsi="Arial"/>
          <w:b/>
          <w:bCs/>
          <w:color w:val="000000" w:themeColor="text1"/>
          <w:lang w:val="el-GR"/>
        </w:rPr>
        <w:t xml:space="preserve"> 201</w:t>
      </w:r>
      <w:r w:rsidR="00DB56C1" w:rsidRPr="00152EA2">
        <w:rPr>
          <w:rFonts w:ascii="Arial" w:hAnsi="Arial"/>
          <w:b/>
          <w:bCs/>
          <w:color w:val="000000" w:themeColor="text1"/>
          <w:lang w:val="el-GR"/>
        </w:rPr>
        <w:t>8</w:t>
      </w:r>
      <w:r w:rsidRPr="00152EA2">
        <w:rPr>
          <w:rFonts w:ascii="Arial" w:hAnsi="Arial"/>
          <w:b/>
          <w:bCs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που θα διεξαχθεί τ</w:t>
      </w:r>
      <w:r w:rsidR="00DB56C1" w:rsidRPr="00152EA2">
        <w:rPr>
          <w:rFonts w:ascii="Arial" w:hAnsi="Arial"/>
          <w:bCs/>
          <w:color w:val="000000" w:themeColor="text1"/>
        </w:rPr>
        <w:t>o</w:t>
      </w:r>
      <w:r w:rsidR="00DB56C1" w:rsidRPr="00152EA2">
        <w:rPr>
          <w:rFonts w:ascii="Arial" w:hAnsi="Arial"/>
          <w:bCs/>
          <w:color w:val="000000" w:themeColor="text1"/>
          <w:lang w:val="el-GR"/>
        </w:rPr>
        <w:t xml:space="preserve"> Σάββατο και την </w:t>
      </w:r>
      <w:r w:rsidRPr="00152EA2">
        <w:rPr>
          <w:rFonts w:ascii="Arial" w:hAnsi="Arial"/>
          <w:bCs/>
          <w:color w:val="000000" w:themeColor="text1"/>
          <w:lang w:val="el-GR"/>
        </w:rPr>
        <w:t xml:space="preserve">Κυριακή </w:t>
      </w:r>
      <w:r w:rsidRPr="00152EA2">
        <w:rPr>
          <w:rFonts w:ascii="Arial" w:hAnsi="Arial"/>
          <w:b/>
          <w:bCs/>
          <w:i/>
          <w:color w:val="000000" w:themeColor="text1"/>
          <w:lang w:val="el-GR"/>
        </w:rPr>
        <w:t>1</w:t>
      </w:r>
      <w:r w:rsidR="008E2824" w:rsidRPr="00152EA2">
        <w:rPr>
          <w:rFonts w:ascii="Arial" w:hAnsi="Arial"/>
          <w:b/>
          <w:bCs/>
          <w:i/>
          <w:color w:val="000000" w:themeColor="text1"/>
          <w:lang w:val="el-GR"/>
        </w:rPr>
        <w:t>5</w:t>
      </w:r>
      <w:r w:rsidRPr="00152EA2">
        <w:rPr>
          <w:rFonts w:ascii="Arial" w:hAnsi="Arial"/>
          <w:b/>
          <w:bCs/>
          <w:i/>
          <w:color w:val="000000" w:themeColor="text1"/>
          <w:lang w:val="el-GR"/>
        </w:rPr>
        <w:t>/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>1</w:t>
      </w:r>
      <w:r w:rsidR="008E2824" w:rsidRPr="00152EA2">
        <w:rPr>
          <w:rFonts w:ascii="Arial" w:hAnsi="Arial"/>
          <w:b/>
          <w:bCs/>
          <w:i/>
          <w:color w:val="000000" w:themeColor="text1"/>
          <w:lang w:val="el-GR"/>
        </w:rPr>
        <w:t>2</w:t>
      </w:r>
      <w:r w:rsidRPr="00152EA2">
        <w:rPr>
          <w:rFonts w:ascii="Arial" w:hAnsi="Arial"/>
          <w:b/>
          <w:bCs/>
          <w:i/>
          <w:color w:val="000000" w:themeColor="text1"/>
          <w:lang w:val="el-GR"/>
        </w:rPr>
        <w:t>/201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>8 και 1</w:t>
      </w:r>
      <w:r w:rsidR="008E2824" w:rsidRPr="00152EA2">
        <w:rPr>
          <w:rFonts w:ascii="Arial" w:hAnsi="Arial"/>
          <w:b/>
          <w:bCs/>
          <w:i/>
          <w:color w:val="000000" w:themeColor="text1"/>
          <w:lang w:val="el-GR"/>
        </w:rPr>
        <w:t>6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>/1</w:t>
      </w:r>
      <w:r w:rsidR="008E2824" w:rsidRPr="00152EA2">
        <w:rPr>
          <w:rFonts w:ascii="Arial" w:hAnsi="Arial"/>
          <w:b/>
          <w:bCs/>
          <w:i/>
          <w:color w:val="000000" w:themeColor="text1"/>
          <w:lang w:val="el-GR"/>
        </w:rPr>
        <w:t>2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>/2018</w:t>
      </w:r>
      <w:r w:rsidRPr="00152EA2">
        <w:rPr>
          <w:rFonts w:ascii="Arial" w:hAnsi="Arial"/>
          <w:b/>
          <w:bCs/>
          <w:i/>
          <w:color w:val="000000" w:themeColor="text1"/>
          <w:lang w:val="el-GR"/>
        </w:rPr>
        <w:t xml:space="preserve"> στο Αυτοκινητοδρόμιο Μεγάρων.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O αγώνας θα γίνει σύμφωνα με τις διατάξεις: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α. Tου Eθνικού Aθλητικού Kανονισμού (EAK) και των παραρτημάτων του</w:t>
      </w:r>
      <w:r w:rsidR="00A75FB5" w:rsidRPr="00152EA2">
        <w:rPr>
          <w:rFonts w:ascii="Arial" w:hAnsi="Arial"/>
          <w:bCs/>
          <w:color w:val="000000" w:themeColor="text1"/>
          <w:lang w:val="el-GR"/>
        </w:rPr>
        <w:t>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β. Του Γενικού Kανονισμού Ατομικής Χρονομέτρησης</w:t>
      </w:r>
      <w:r w:rsidR="00A75FB5" w:rsidRPr="00152EA2">
        <w:rPr>
          <w:rFonts w:ascii="Arial" w:hAnsi="Arial"/>
          <w:bCs/>
          <w:color w:val="000000" w:themeColor="text1"/>
          <w:lang w:val="el-GR"/>
        </w:rPr>
        <w:t>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γ</w:t>
      </w:r>
      <w:r w:rsidRPr="00152EA2">
        <w:rPr>
          <w:rFonts w:ascii="Arial" w:hAnsi="Arial"/>
          <w:bCs/>
          <w:color w:val="000000" w:themeColor="text1"/>
        </w:rPr>
        <w:t xml:space="preserve">. </w:t>
      </w:r>
      <w:r w:rsidRPr="00152EA2">
        <w:rPr>
          <w:rFonts w:ascii="Arial" w:hAnsi="Arial"/>
          <w:bCs/>
          <w:color w:val="000000" w:themeColor="text1"/>
          <w:lang w:val="el-GR"/>
        </w:rPr>
        <w:t>Του</w:t>
      </w:r>
      <w:r w:rsidR="00515DED" w:rsidRPr="00152EA2">
        <w:rPr>
          <w:rFonts w:ascii="Arial" w:hAnsi="Arial"/>
          <w:bCs/>
          <w:color w:val="000000" w:themeColor="text1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Γενικού</w:t>
      </w:r>
      <w:r w:rsidR="00515DED" w:rsidRPr="00152EA2">
        <w:rPr>
          <w:rFonts w:ascii="Arial" w:hAnsi="Arial"/>
          <w:bCs/>
          <w:color w:val="000000" w:themeColor="text1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Κανονισμού</w:t>
      </w:r>
      <w:r w:rsidRPr="00152EA2">
        <w:rPr>
          <w:rFonts w:ascii="Arial" w:hAnsi="Arial"/>
          <w:bCs/>
          <w:color w:val="000000" w:themeColor="text1"/>
        </w:rPr>
        <w:t xml:space="preserve"> Hellenic Time Trial Challenge</w:t>
      </w:r>
      <w:r w:rsidR="00515DED" w:rsidRPr="00152EA2">
        <w:rPr>
          <w:rFonts w:ascii="Arial" w:hAnsi="Arial"/>
          <w:bCs/>
          <w:color w:val="000000" w:themeColor="text1"/>
        </w:rPr>
        <w:t xml:space="preserve"> 2017</w:t>
      </w:r>
      <w:r w:rsidR="00A75FB5" w:rsidRPr="00152EA2">
        <w:rPr>
          <w:rFonts w:ascii="Arial" w:hAnsi="Arial"/>
          <w:bCs/>
          <w:color w:val="000000" w:themeColor="text1"/>
        </w:rPr>
        <w:t>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δ. Tου παρόντος Συμπληρωματικού Kανονισμού του αγώνα</w:t>
      </w:r>
      <w:r w:rsidR="00A75FB5" w:rsidRPr="00152EA2">
        <w:rPr>
          <w:rFonts w:ascii="Arial" w:hAnsi="Arial"/>
          <w:bCs/>
          <w:color w:val="000000" w:themeColor="text1"/>
          <w:lang w:val="el-GR"/>
        </w:rPr>
        <w:t>.</w:t>
      </w:r>
      <w:r w:rsidRPr="00152EA2">
        <w:rPr>
          <w:rFonts w:ascii="Arial" w:hAnsi="Arial"/>
          <w:bCs/>
          <w:color w:val="000000" w:themeColor="text1"/>
          <w:lang w:val="el-GR"/>
        </w:rPr>
        <w:t xml:space="preserve"> </w:t>
      </w:r>
    </w:p>
    <w:p w:rsidR="00174815" w:rsidRPr="00152EA2" w:rsidRDefault="00174815" w:rsidP="00A75FB5">
      <w:pPr>
        <w:tabs>
          <w:tab w:val="left" w:pos="3927"/>
        </w:tabs>
        <w:ind w:left="567" w:right="283" w:hanging="425"/>
        <w:jc w:val="both"/>
        <w:rPr>
          <w:rFonts w:ascii="Arial" w:hAnsi="Arial"/>
          <w:color w:val="000000" w:themeColor="text1"/>
          <w:lang w:val="el-GR"/>
        </w:rPr>
      </w:pPr>
    </w:p>
    <w:p w:rsidR="00174815" w:rsidRPr="00152EA2" w:rsidRDefault="00174815" w:rsidP="00A75FB5">
      <w:pPr>
        <w:tabs>
          <w:tab w:val="left" w:pos="0"/>
        </w:tabs>
        <w:ind w:right="283"/>
        <w:jc w:val="both"/>
        <w:rPr>
          <w:rFonts w:ascii="Arial" w:hAnsi="Arial"/>
          <w:b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lastRenderedPageBreak/>
        <w:t>1.2. ΟΡΓΑΝΩΤΙΚΗ ΕΠΙΤΡΟΠΗ</w:t>
      </w:r>
    </w:p>
    <w:p w:rsidR="00174815" w:rsidRPr="00152EA2" w:rsidRDefault="00174815" w:rsidP="00A75FB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Πρόεδρος                                          </w:t>
      </w:r>
      <w:r w:rsidRPr="00152EA2">
        <w:rPr>
          <w:rFonts w:ascii="Arial" w:hAnsi="Arial"/>
          <w:color w:val="000000" w:themeColor="text1"/>
          <w:lang w:val="el-GR"/>
        </w:rPr>
        <w:tab/>
        <w:t>Ψαρράκου Φωτεινή</w:t>
      </w:r>
    </w:p>
    <w:p w:rsidR="00174815" w:rsidRPr="00152EA2" w:rsidRDefault="00174815" w:rsidP="00A75FB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Μέλη                                                       </w:t>
      </w:r>
      <w:r w:rsidRPr="00152EA2">
        <w:rPr>
          <w:rFonts w:ascii="Arial" w:hAnsi="Arial"/>
          <w:color w:val="000000" w:themeColor="text1"/>
          <w:lang w:val="el-GR"/>
        </w:rPr>
        <w:tab/>
        <w:t>Παπαδόπουλος Νίκος</w:t>
      </w:r>
    </w:p>
    <w:p w:rsidR="00174815" w:rsidRPr="00152EA2" w:rsidRDefault="00174815" w:rsidP="00A75FB5">
      <w:pPr>
        <w:pStyle w:val="a8"/>
        <w:spacing w:line="0" w:lineRule="atLeast"/>
        <w:ind w:left="480" w:right="-19"/>
        <w:jc w:val="both"/>
        <w:rPr>
          <w:rFonts w:ascii="Arial" w:eastAsia="Times New Roman" w:hAnsi="Arial" w:cs="Arial"/>
          <w:color w:val="000000" w:themeColor="text1"/>
          <w:szCs w:val="20"/>
          <w:lang w:val="el-GR"/>
        </w:rPr>
      </w:pPr>
    </w:p>
    <w:p w:rsidR="00E83B83" w:rsidRPr="00152EA2" w:rsidRDefault="00E83B83" w:rsidP="00A75FB5">
      <w:pPr>
        <w:spacing w:line="12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tabs>
          <w:tab w:val="left" w:pos="0"/>
        </w:tabs>
        <w:ind w:right="28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1.3</w:t>
      </w:r>
      <w:r w:rsidR="003F562A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/>
          <w:color w:val="000000" w:themeColor="text1"/>
          <w:lang w:val="el-GR"/>
        </w:rPr>
        <w:t>ΣΤΕΛΕΧΗ ΤΟΥ ΑΓΩΝΑ</w:t>
      </w:r>
    </w:p>
    <w:p w:rsidR="006A60D5" w:rsidRPr="00152EA2" w:rsidRDefault="00174815" w:rsidP="006A60D5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Αγωνοδίκης &amp; Παρατηρητής EΠA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1B1811" w:rsidRPr="00152EA2">
        <w:rPr>
          <w:rFonts w:ascii="Arial" w:eastAsia="Times New Roman" w:hAnsi="Arial"/>
          <w:color w:val="000000" w:themeColor="text1"/>
          <w:lang w:val="el-GR" w:eastAsia="el-GR"/>
        </w:rPr>
        <w:t>Αθανασέκος Δημήτρης</w:t>
      </w:r>
    </w:p>
    <w:p w:rsidR="006A60D5" w:rsidRPr="00152EA2" w:rsidRDefault="00D8243B" w:rsidP="006A60D5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Α</w:t>
      </w:r>
      <w:r w:rsidR="006A60D5" w:rsidRPr="00152EA2">
        <w:rPr>
          <w:rFonts w:ascii="Arial" w:hAnsi="Arial"/>
          <w:lang w:val="el-GR"/>
        </w:rPr>
        <w:t>γωνοδίκες</w:t>
      </w:r>
      <w:r w:rsidR="006A60D5" w:rsidRPr="00152EA2">
        <w:rPr>
          <w:rFonts w:ascii="Arial" w:hAnsi="Arial"/>
          <w:lang w:val="el-GR"/>
        </w:rPr>
        <w:tab/>
      </w:r>
      <w:r w:rsidR="006A60D5" w:rsidRPr="00152EA2">
        <w:rPr>
          <w:rFonts w:ascii="Arial" w:hAnsi="Arial"/>
          <w:lang w:val="el-GR"/>
        </w:rPr>
        <w:tab/>
      </w:r>
      <w:r w:rsidR="006A60D5" w:rsidRPr="00152EA2">
        <w:rPr>
          <w:rFonts w:ascii="Arial" w:hAnsi="Arial"/>
          <w:lang w:val="el-GR"/>
        </w:rPr>
        <w:tab/>
      </w:r>
      <w:r w:rsidR="009D1ADD" w:rsidRPr="00152EA2">
        <w:rPr>
          <w:rFonts w:ascii="Arial" w:hAnsi="Arial"/>
          <w:lang w:val="el-GR"/>
        </w:rPr>
        <w:t>Αθανασίου Τάσος</w:t>
      </w:r>
    </w:p>
    <w:p w:rsidR="00D8243B" w:rsidRPr="00152EA2" w:rsidRDefault="00174815" w:rsidP="00D8243B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hAnsi="Arial"/>
          <w:lang w:val="el-GR"/>
        </w:rPr>
        <w:t>Αργυρίου Γεώργιος</w:t>
      </w:r>
    </w:p>
    <w:p w:rsidR="006A60D5" w:rsidRPr="00152EA2" w:rsidRDefault="006A60D5" w:rsidP="00A75FB5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6A60D5" w:rsidRPr="00152EA2" w:rsidRDefault="00174815" w:rsidP="00ED32D6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Aλυτάρχης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ED32D6" w:rsidRPr="00152EA2">
        <w:rPr>
          <w:rFonts w:ascii="Arial" w:eastAsia="Times New Roman" w:hAnsi="Arial"/>
          <w:color w:val="000000" w:themeColor="text1"/>
          <w:lang w:val="el-GR" w:eastAsia="el-GR"/>
        </w:rPr>
        <w:t>Νικολόπουλος Αρης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</w:t>
      </w:r>
    </w:p>
    <w:p w:rsidR="00ED32D6" w:rsidRPr="00152EA2" w:rsidRDefault="00ED32D6" w:rsidP="00ED32D6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Γραμματέας του Aγώνα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Καραμανίδου Κων/να</w:t>
      </w:r>
    </w:p>
    <w:p w:rsidR="00174815" w:rsidRPr="00152EA2" w:rsidRDefault="00174815" w:rsidP="00A75FB5">
      <w:pPr>
        <w:tabs>
          <w:tab w:val="left" w:pos="3969"/>
          <w:tab w:val="left" w:pos="4530"/>
        </w:tabs>
        <w:ind w:right="283"/>
        <w:jc w:val="both"/>
        <w:rPr>
          <w:rFonts w:ascii="Arial" w:eastAsia="Times New Roman" w:hAnsi="Arial"/>
          <w:b/>
          <w:i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Επικεφαλής Τεχνικός Έφορος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Μαραντζίδης Αλέξης</w:t>
      </w: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Yπε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ύθυνος χώρου PITS 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ab/>
        <w:t>Θ.Α.</w:t>
      </w: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Yπεύθυνος Γιατρός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0F7E77">
        <w:rPr>
          <w:rFonts w:ascii="Arial" w:eastAsia="Times New Roman" w:hAnsi="Arial"/>
          <w:color w:val="000000" w:themeColor="text1"/>
          <w:lang w:val="el-GR" w:eastAsia="el-GR"/>
        </w:rPr>
        <w:t>Καρδάτος Αντώνης</w:t>
      </w:r>
    </w:p>
    <w:p w:rsidR="00ED32D6" w:rsidRPr="00152EA2" w:rsidRDefault="00174815" w:rsidP="006A60D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Έφορος Χρονομέτρησης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6A60D5" w:rsidRPr="00152EA2">
        <w:rPr>
          <w:rFonts w:ascii="Arial" w:eastAsia="Times New Roman" w:hAnsi="Arial"/>
          <w:color w:val="000000" w:themeColor="text1"/>
          <w:lang w:eastAsia="el-GR"/>
        </w:rPr>
        <w:t>SPORTSTIMING</w:t>
      </w:r>
      <w:bookmarkStart w:id="0" w:name="_GoBack"/>
      <w:bookmarkEnd w:id="0"/>
    </w:p>
    <w:p w:rsidR="00D8243B" w:rsidRPr="00152EA2" w:rsidRDefault="00D8243B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i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Υπεύθυνος Γραφείου Τύπου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  <w:t>Γραφείο Τύπου ΕΛ.Λ.Α.Δ.Α.</w:t>
      </w:r>
    </w:p>
    <w:p w:rsidR="00174815" w:rsidRPr="00152EA2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2 – Γ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ENIKA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Ο αγώνας είναι </w:t>
      </w:r>
      <w:r w:rsidRPr="00152EA2">
        <w:rPr>
          <w:rFonts w:ascii="Arial" w:hAnsi="Arial"/>
          <w:color w:val="000000" w:themeColor="text1"/>
          <w:lang w:val="el-GR"/>
        </w:rPr>
        <w:t xml:space="preserve"> ο </w:t>
      </w:r>
      <w:r w:rsidR="008E2824" w:rsidRPr="00152EA2">
        <w:rPr>
          <w:rFonts w:ascii="Arial" w:hAnsi="Arial"/>
          <w:color w:val="000000" w:themeColor="text1"/>
          <w:lang w:val="el-GR"/>
        </w:rPr>
        <w:t>2</w:t>
      </w:r>
      <w:r w:rsidRPr="00152EA2">
        <w:rPr>
          <w:rFonts w:ascii="Arial" w:hAnsi="Arial"/>
          <w:color w:val="000000" w:themeColor="text1"/>
          <w:vertAlign w:val="superscript"/>
          <w:lang w:val="el-GR"/>
        </w:rPr>
        <w:t>ος</w:t>
      </w:r>
      <w:r w:rsidRPr="00152EA2">
        <w:rPr>
          <w:rFonts w:ascii="Arial" w:hAnsi="Arial"/>
          <w:color w:val="000000" w:themeColor="text1"/>
          <w:lang w:val="el-GR"/>
        </w:rPr>
        <w:t xml:space="preserve"> αγώνας του επάθλου </w:t>
      </w:r>
      <w:r w:rsidRPr="00152EA2">
        <w:rPr>
          <w:rFonts w:ascii="Arial" w:hAnsi="Arial"/>
          <w:color w:val="000000" w:themeColor="text1"/>
        </w:rPr>
        <w:t>Hellenic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Time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Trial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Challenge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201</w:t>
      </w:r>
      <w:r w:rsidR="006A60D5" w:rsidRPr="00152EA2">
        <w:rPr>
          <w:rFonts w:ascii="Arial" w:hAnsi="Arial"/>
          <w:color w:val="000000" w:themeColor="text1"/>
          <w:lang w:val="el-GR"/>
        </w:rPr>
        <w:t>8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και ο </w:t>
      </w:r>
      <w:r w:rsidR="008E2824" w:rsidRPr="00152EA2">
        <w:rPr>
          <w:rFonts w:ascii="Arial" w:hAnsi="Arial"/>
          <w:color w:val="000000" w:themeColor="text1"/>
          <w:lang w:val="el-GR"/>
        </w:rPr>
        <w:t>2</w:t>
      </w:r>
      <w:r w:rsidR="002A543A" w:rsidRPr="00152EA2">
        <w:rPr>
          <w:rFonts w:ascii="Arial" w:hAnsi="Arial"/>
          <w:color w:val="000000" w:themeColor="text1"/>
          <w:vertAlign w:val="superscript"/>
          <w:lang w:val="el-GR"/>
        </w:rPr>
        <w:t>ος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αγώνας του </w:t>
      </w:r>
      <w:r w:rsidR="002A543A" w:rsidRPr="00152EA2">
        <w:rPr>
          <w:rFonts w:ascii="Arial" w:hAnsi="Arial"/>
          <w:color w:val="000000" w:themeColor="text1"/>
        </w:rPr>
        <w:t>Clio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</w:t>
      </w:r>
      <w:r w:rsidR="002A543A" w:rsidRPr="00152EA2">
        <w:rPr>
          <w:rFonts w:ascii="Arial" w:hAnsi="Arial"/>
          <w:color w:val="000000" w:themeColor="text1"/>
        </w:rPr>
        <w:t>Cup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2018.</w:t>
      </w:r>
    </w:p>
    <w:p w:rsidR="00174815" w:rsidRPr="00152EA2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3 – Π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EPI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Γ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Φ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H</w:t>
      </w:r>
    </w:p>
    <w:p w:rsidR="00E83B83" w:rsidRPr="00152EA2" w:rsidRDefault="00173D5C" w:rsidP="00A75FB5">
      <w:pPr>
        <w:spacing w:line="237" w:lineRule="auto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Τα αυτοκίνητα που θα συµµετέχουν θα είναι χωρισµένα σε κατηγορίες και κλάσεις.</w:t>
      </w:r>
    </w:p>
    <w:p w:rsidR="00E83B83" w:rsidRPr="00152EA2" w:rsidRDefault="00E83B83" w:rsidP="00A75FB5">
      <w:pPr>
        <w:spacing w:line="1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Οι συµµετέχοντες θα διαγωνίζονται στην κατηγορία που ανήκουν ανά τριάδ</w:t>
      </w:r>
      <w:r w:rsidR="00C0071E" w:rsidRPr="00152EA2">
        <w:rPr>
          <w:rFonts w:ascii="Arial" w:eastAsia="Arial" w:hAnsi="Arial"/>
          <w:color w:val="000000" w:themeColor="text1"/>
          <w:lang w:val="el-GR"/>
        </w:rPr>
        <w:t>ες ή τετράδες, ανάλογα µε τον συ</w:t>
      </w:r>
      <w:r w:rsidRPr="00152EA2">
        <w:rPr>
          <w:rFonts w:ascii="Arial" w:eastAsia="Arial" w:hAnsi="Arial"/>
          <w:color w:val="000000" w:themeColor="text1"/>
          <w:lang w:val="el-GR"/>
        </w:rPr>
        <w:t>γκεκριµένο αγώνα.</w:t>
      </w:r>
    </w:p>
    <w:p w:rsidR="00E83B83" w:rsidRPr="00152EA2" w:rsidRDefault="00173D5C" w:rsidP="00A75FB5">
      <w:pPr>
        <w:tabs>
          <w:tab w:val="left" w:pos="220"/>
        </w:tabs>
        <w:spacing w:line="225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/>
        </w:rPr>
        <w:t>Ο αγώνας</w:t>
      </w:r>
      <w:r w:rsidRPr="00152EA2">
        <w:rPr>
          <w:rFonts w:ascii="Arial" w:eastAsia="Arial" w:hAnsi="Arial"/>
          <w:color w:val="000000" w:themeColor="text1"/>
          <w:lang w:val="el-GR"/>
        </w:rPr>
        <w:t xml:space="preserve"> θα αποτελείται από δύο (2) ξεχωριστά σκέλη, τα οποία θα έχουν ανεξάρτητη βαθµολογία το κάθε ένα.</w:t>
      </w:r>
    </w:p>
    <w:p w:rsidR="00E83B83" w:rsidRPr="00152EA2" w:rsidRDefault="00E83B83" w:rsidP="00A75FB5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237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Κάθε αυτοκίνητο θα εκτελεί σε κάθε σκέλος, έναν (1) ελεύθερο και πέντε (5) χρονοµετρηµένους γύρους. Για την βαθµολογία του κάθε σκέλους θα προσµετρά ο συνολικός χρόνος των χρονοµετρηµένων γύρων και θα λαµβάνεται υπ’ όψιν για την κατηγορία και για την κλάση στην οποία διαγωνίζεται.</w:t>
      </w:r>
    </w:p>
    <w:p w:rsidR="00E83B83" w:rsidRPr="00152EA2" w:rsidRDefault="00E83B83" w:rsidP="00A75FB5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Για την τελική κατάταξη της ηµέρας θα προστίθεται η βαθµολογία των δύο σκελών.</w:t>
      </w:r>
    </w:p>
    <w:p w:rsidR="00E83B83" w:rsidRPr="00152EA2" w:rsidRDefault="003F562A" w:rsidP="003F562A">
      <w:pPr>
        <w:tabs>
          <w:tab w:val="left" w:pos="220"/>
        </w:tabs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 xml:space="preserve">Η </w:t>
      </w:r>
      <w:r w:rsidR="00173D5C" w:rsidRPr="00152EA2">
        <w:rPr>
          <w:rFonts w:ascii="Arial" w:eastAsia="Arial" w:hAnsi="Arial"/>
          <w:color w:val="000000" w:themeColor="text1"/>
          <w:lang w:val="el-GR"/>
        </w:rPr>
        <w:t>εκκίνηση θα δίνεται εν κινήσει (</w:t>
      </w:r>
      <w:r w:rsidR="00173D5C" w:rsidRPr="00152EA2">
        <w:rPr>
          <w:rFonts w:ascii="Arial" w:eastAsia="Arial" w:hAnsi="Arial"/>
          <w:color w:val="000000" w:themeColor="text1"/>
        </w:rPr>
        <w:t>flying</w:t>
      </w:r>
      <w:r w:rsidR="00173D5C" w:rsidRPr="00152EA2">
        <w:rPr>
          <w:rFonts w:ascii="Arial" w:eastAsia="Arial" w:hAnsi="Arial"/>
          <w:color w:val="000000" w:themeColor="text1"/>
          <w:lang w:val="el-GR"/>
        </w:rPr>
        <w:t>) µε τη συµπλήρωση του αναγνωριστικού γύρου στην αφετηρία.</w:t>
      </w:r>
    </w:p>
    <w:p w:rsidR="00E83B83" w:rsidRPr="00152EA2" w:rsidRDefault="00E83B83" w:rsidP="00A75FB5">
      <w:pPr>
        <w:spacing w:line="199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Για λόγους ασφαλείας τα αυτοκίνητα θα εκκινούν µε χρονική διαφορά µεταξύ τους, κατά την κρίση του αλυτάρχη, σε σχέση µε το µήκος της διαδροµής.</w:t>
      </w:r>
    </w:p>
    <w:p w:rsidR="00E83B83" w:rsidRPr="00152EA2" w:rsidRDefault="00E83B83" w:rsidP="00A75FB5">
      <w:pPr>
        <w:spacing w:line="2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Δεν επιτρέπεται η προσπέραση σε όλες τις κατηγορίες</w:t>
      </w:r>
      <w:r w:rsidR="00BD48AD" w:rsidRPr="00152EA2">
        <w:rPr>
          <w:rFonts w:ascii="Arial" w:eastAsia="Arial" w:hAnsi="Arial"/>
          <w:color w:val="000000" w:themeColor="text1"/>
          <w:lang w:val="el-GR"/>
        </w:rPr>
        <w:t>.</w:t>
      </w:r>
    </w:p>
    <w:p w:rsidR="00E83B83" w:rsidRPr="00152EA2" w:rsidRDefault="00E83B83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b/>
        </w:rPr>
        <w:t>Clio</w:t>
      </w:r>
      <w:r w:rsidRPr="00152EA2">
        <w:rPr>
          <w:rFonts w:ascii="Arial" w:hAnsi="Arial"/>
          <w:b/>
          <w:lang w:val="el-GR"/>
        </w:rPr>
        <w:t xml:space="preserve"> </w:t>
      </w:r>
      <w:r w:rsidRPr="00152EA2">
        <w:rPr>
          <w:rFonts w:ascii="Arial" w:hAnsi="Arial"/>
          <w:b/>
        </w:rPr>
        <w:t>Cup</w:t>
      </w:r>
      <w:r w:rsidRPr="00152EA2">
        <w:rPr>
          <w:rFonts w:ascii="Arial" w:hAnsi="Arial"/>
          <w:b/>
          <w:lang w:val="el-GR"/>
        </w:rPr>
        <w:t xml:space="preserve"> 2018-2019</w:t>
      </w:r>
    </w:p>
    <w:p w:rsidR="002A543A" w:rsidRPr="00152EA2" w:rsidRDefault="002A543A" w:rsidP="002A543A">
      <w:pPr>
        <w:jc w:val="center"/>
        <w:rPr>
          <w:rFonts w:ascii="Arial" w:hAnsi="Arial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Το έπαθλο θα ολοκληρωθεί σε 6 αγώνες εκ των οποίων οι δύο (2) θα γίνουν το 2018 και οι υπόλοιποι τέσσερις (4) το 2019, </w:t>
      </w:r>
      <w:r w:rsidRPr="00152EA2">
        <w:rPr>
          <w:rFonts w:ascii="Arial" w:hAnsi="Arial"/>
          <w:b/>
          <w:lang w:val="el-GR"/>
        </w:rPr>
        <w:t>παράλληλα</w:t>
      </w:r>
      <w:r w:rsidRPr="00152EA2">
        <w:rPr>
          <w:rFonts w:ascii="Arial" w:hAnsi="Arial"/>
          <w:lang w:val="el-GR"/>
        </w:rPr>
        <w:t xml:space="preserve"> με το έπαθλο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</w:t>
      </w:r>
      <w:r w:rsidRPr="00152EA2">
        <w:rPr>
          <w:rFonts w:ascii="Arial" w:hAnsi="Arial"/>
          <w:lang w:val="el-GR"/>
        </w:rPr>
        <w:t xml:space="preserve">. 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Από αυτούς τους έξι (6) αγώνες θα προσμετρούν οι πέντε (5) καλύτεροι ώστε να προκύψει μια ενιαία βαθμολογία που θα αναδείξει τους πρωταθλητές του επάθλου.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Στο έπαθλο θα συμμετέχουν όλοι οι οδηγοί οχημάτων </w:t>
      </w:r>
      <w:r w:rsidRPr="00152EA2">
        <w:rPr>
          <w:rFonts w:ascii="Arial" w:hAnsi="Arial"/>
          <w:b/>
          <w:i/>
        </w:rPr>
        <w:t>Renault</w:t>
      </w:r>
      <w:r w:rsidRPr="00152EA2">
        <w:rPr>
          <w:rFonts w:ascii="Arial" w:hAnsi="Arial"/>
          <w:b/>
          <w:i/>
          <w:lang w:val="el-GR"/>
        </w:rPr>
        <w:t xml:space="preserve"> </w:t>
      </w:r>
      <w:r w:rsidRPr="00152EA2">
        <w:rPr>
          <w:rFonts w:ascii="Arial" w:hAnsi="Arial"/>
          <w:b/>
          <w:i/>
        </w:rPr>
        <w:t>Clio</w:t>
      </w:r>
      <w:r w:rsidRPr="00152EA2">
        <w:rPr>
          <w:rFonts w:ascii="Arial" w:hAnsi="Arial"/>
          <w:lang w:val="el-GR"/>
        </w:rPr>
        <w:t xml:space="preserve"> με δίλιτρο ατμοσφαιρικό κινητήρα που λαμβάνουν μέρος στο έπαθλο 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2018-2019.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Μοναδικός περιορισμός για τη συμμετοχή στο έπαθλο, είναι ο κινητήρας του οχήματος να είναι ο αντίστοιχος κινητήρας παραγωγής του μοντέλου και να παραμένει σε ατμοσφαιρική μορφή.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Οι συμμετέχοντες θα κατατάσσονται στις αντίστοιχες κατηγορίες/κλάσεις του επάθλου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2018-2019, </w:t>
      </w:r>
      <w:r w:rsidRPr="00152EA2">
        <w:rPr>
          <w:rFonts w:ascii="Arial" w:hAnsi="Arial"/>
          <w:lang w:val="el-GR"/>
        </w:rPr>
        <w:t xml:space="preserve">αναλόγως των τεχνικών χαρακτηριστικών του οχήματος και του τύπου ελαστικών που χρησιμοποιείται. 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Ολοκληρώνοντας τα δύο (2) σκέλη κάθε αγώνα, οι συμμετέχοντες θα βαθμολογούνται για την κατηγορία/κλάση του επάθλου 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 </w:t>
      </w:r>
      <w:r w:rsidRPr="00152EA2">
        <w:rPr>
          <w:rFonts w:ascii="Arial" w:hAnsi="Arial"/>
          <w:lang w:val="el-GR"/>
        </w:rPr>
        <w:t xml:space="preserve">και παράλληλα η βαθμολογία τους θα προσμετρά και στο έπαθλο </w:t>
      </w:r>
      <w:r w:rsidRPr="00152EA2">
        <w:rPr>
          <w:rFonts w:ascii="Arial" w:hAnsi="Arial"/>
          <w:b/>
          <w:i/>
        </w:rPr>
        <w:t>Clio</w:t>
      </w:r>
      <w:r w:rsidRPr="00152EA2">
        <w:rPr>
          <w:rFonts w:ascii="Arial" w:hAnsi="Arial"/>
          <w:b/>
          <w:i/>
          <w:lang w:val="el-GR"/>
        </w:rPr>
        <w:t xml:space="preserve"> </w:t>
      </w:r>
      <w:r w:rsidRPr="00152EA2">
        <w:rPr>
          <w:rFonts w:ascii="Arial" w:hAnsi="Arial"/>
          <w:b/>
          <w:i/>
        </w:rPr>
        <w:t>Cup</w:t>
      </w:r>
      <w:r w:rsidRPr="00152EA2">
        <w:rPr>
          <w:rFonts w:ascii="Arial" w:hAnsi="Arial"/>
          <w:b/>
          <w:i/>
          <w:lang w:val="el-GR"/>
        </w:rPr>
        <w:t xml:space="preserve"> 2018-2019</w:t>
      </w:r>
      <w:r w:rsidRPr="00152EA2">
        <w:rPr>
          <w:rFonts w:ascii="Arial" w:hAnsi="Arial"/>
          <w:lang w:val="el-GR"/>
        </w:rPr>
        <w:t>.</w:t>
      </w:r>
    </w:p>
    <w:p w:rsidR="002A543A" w:rsidRPr="00152EA2" w:rsidRDefault="002A543A" w:rsidP="00A75FB5">
      <w:pPr>
        <w:spacing w:line="200" w:lineRule="exact"/>
        <w:ind w:right="-19"/>
        <w:jc w:val="both"/>
        <w:rPr>
          <w:rFonts w:ascii="Arial" w:eastAsia="Times New Roman" w:hAnsi="Arial"/>
          <w:lang w:val="el-GR"/>
        </w:rPr>
      </w:pPr>
    </w:p>
    <w:p w:rsidR="002A543A" w:rsidRPr="00152EA2" w:rsidRDefault="002A543A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4 –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AYTOKINHTA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EKTA</w:t>
      </w:r>
    </w:p>
    <w:p w:rsidR="00C0071E" w:rsidRPr="00152EA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4.1</w:t>
      </w:r>
      <w:r w:rsidR="00515DED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152EA2">
        <w:rPr>
          <w:rFonts w:ascii="Arial" w:eastAsia="Times New Roman" w:hAnsi="Arial"/>
          <w:color w:val="000000" w:themeColor="text1"/>
          <w:lang w:eastAsia="el-GR"/>
        </w:rPr>
        <w:t>STOCK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”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.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</w:t>
      </w:r>
    </w:p>
    <w:p w:rsidR="00C0071E" w:rsidRPr="00152EA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 xml:space="preserve">4.2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152EA2">
        <w:rPr>
          <w:rFonts w:ascii="Arial" w:eastAsia="Times New Roman" w:hAnsi="Arial"/>
          <w:color w:val="000000" w:themeColor="text1"/>
          <w:lang w:eastAsia="el-GR"/>
        </w:rPr>
        <w:t>SPORT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” 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>.</w:t>
      </w:r>
    </w:p>
    <w:p w:rsidR="00C0071E" w:rsidRPr="00152EA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4.3</w:t>
      </w:r>
      <w:r w:rsidR="00515DED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Αυτοκίνητα της Ομάδας “</w:t>
      </w:r>
      <w:r w:rsidRPr="00152EA2">
        <w:rPr>
          <w:rFonts w:ascii="Arial" w:eastAsia="Times New Roman" w:hAnsi="Arial"/>
          <w:color w:val="000000" w:themeColor="text1"/>
          <w:lang w:eastAsia="el-GR"/>
        </w:rPr>
        <w:t>EXTREME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”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.</w:t>
      </w:r>
    </w:p>
    <w:p w:rsidR="00E83B83" w:rsidRPr="00152EA2" w:rsidRDefault="00E83B83" w:rsidP="00A75FB5">
      <w:pPr>
        <w:spacing w:line="317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5 –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IKAIOYMENOI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Σ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YMMETOXH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</w:t>
      </w: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>2.1</w:t>
      </w:r>
      <w:r w:rsidR="00515DED" w:rsidRPr="00152EA2">
        <w:rPr>
          <w:rFonts w:ascii="Arial" w:eastAsia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Arial" w:hAnsi="Arial"/>
          <w:color w:val="000000" w:themeColor="text1"/>
          <w:lang w:val="el-GR"/>
        </w:rPr>
        <w:t xml:space="preserve">Γίνεται δεκτό κάθε φυσικό η νοµικό πρόσωπο που κατέχει έγκυρη αγωνιστική άδεια διαγωνιζόµενου η αγωνιζόµενου κατηγορίας </w:t>
      </w:r>
      <w:r w:rsidRPr="00152EA2">
        <w:rPr>
          <w:rFonts w:ascii="Arial" w:eastAsia="Arial" w:hAnsi="Arial"/>
          <w:color w:val="000000" w:themeColor="text1"/>
        </w:rPr>
        <w:t>C</w:t>
      </w:r>
      <w:r w:rsidRPr="00152EA2">
        <w:rPr>
          <w:rFonts w:ascii="Arial" w:eastAsia="Arial" w:hAnsi="Arial"/>
          <w:color w:val="000000" w:themeColor="text1"/>
          <w:lang w:val="el-GR"/>
        </w:rPr>
        <w:t xml:space="preserve"> και κατέχει έγκυρο δελτίο αθλητή, σύµφωνα µε τις εγκυκλίους της ΟΜΑΕ-ΕΠΑ.</w:t>
      </w:r>
    </w:p>
    <w:p w:rsidR="00AE4C5B" w:rsidRPr="00152EA2" w:rsidRDefault="00AE4C5B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  <w:bookmarkStart w:id="1" w:name="page2"/>
      <w:bookmarkEnd w:id="1"/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>2.2</w:t>
      </w:r>
      <w:r w:rsidR="00515DED" w:rsidRPr="00152EA2">
        <w:rPr>
          <w:rFonts w:ascii="Arial" w:eastAsia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Arial" w:hAnsi="Arial"/>
          <w:color w:val="000000" w:themeColor="text1"/>
          <w:lang w:val="el-GR"/>
        </w:rPr>
        <w:t>Κάθε οδηγός µπορεί να συµµετέχει το µέγιστο σε δύο (2) κατηγορίες-κλάσεις. Κάθε αυτοκίνητο µπορεί να συµµετέχει, µε διαφορετικό οδηγό, στην ίδια κλάση έως δύο (2) φορές.</w:t>
      </w:r>
    </w:p>
    <w:p w:rsidR="00E83B83" w:rsidRPr="00152EA2" w:rsidRDefault="00E83B83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6 –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ΛΩΣ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Σ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YMMETOXH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Σ /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ΓΓ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Φ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</w:t>
      </w:r>
    </w:p>
    <w:p w:rsidR="00C0071E" w:rsidRPr="00152EA2" w:rsidRDefault="00C0071E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Όπως ορίζει ο Γενικός Κανονισμός.</w:t>
      </w:r>
    </w:p>
    <w:p w:rsidR="00740209" w:rsidRPr="00152EA2" w:rsidRDefault="008B4F26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Οργανωτική Επιτροπή θέτει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ως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μέγιστο όριο συμμετοχών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40 αυτοκίνητα για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το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έπαθλο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. </w:t>
      </w:r>
    </w:p>
    <w:p w:rsidR="00740209" w:rsidRPr="00152EA2" w:rsidRDefault="00740209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Μετά τη λήξη των συμμετοχών δ</w:t>
      </w:r>
      <w:r w:rsidR="008B4F26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ιατηρεί το δικαίωμα να εξετάσει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εκ νέου </w:t>
      </w:r>
      <w:r w:rsidR="008B4F26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τα δεδομένα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και να αποφασίσει </w:t>
      </w:r>
    </w:p>
    <w:p w:rsidR="008B4F26" w:rsidRPr="00152EA2" w:rsidRDefault="008B4F26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για τις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συμμετοχές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πλέον των 40. Θα τηρηθεί </w:t>
      </w:r>
      <w:r w:rsidR="000E7FAA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η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χρονική σειρά </w:t>
      </w:r>
      <w:r w:rsidR="000E7FAA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δήλωσης συμμετοχής.</w:t>
      </w:r>
    </w:p>
    <w:p w:rsidR="008E2824" w:rsidRPr="00152EA2" w:rsidRDefault="008E2824" w:rsidP="008E2824">
      <w:pPr>
        <w:ind w:right="3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Όποιος θέλει να λάβει μέρος στον αγώνα πρέπει να δηλώσει συμμετοχή μέσω του Συστήματος Διαδικτυακής Διαχείρισης Αγώνων (ΣΔΔΑ) </w:t>
      </w:r>
      <w:hyperlink r:id="rId14" w:history="1">
        <w:r w:rsidRPr="00152EA2">
          <w:rPr>
            <w:rStyle w:val="-"/>
            <w:rFonts w:ascii="Arial" w:hAnsi="Arial"/>
            <w:lang w:val="el-GR"/>
          </w:rPr>
          <w:t>(Εγκύκλιος 6 και επόμενες)</w:t>
        </w:r>
      </w:hyperlink>
      <w:r w:rsidRPr="00152EA2">
        <w:rPr>
          <w:rFonts w:ascii="Arial" w:hAnsi="Arial"/>
          <w:lang w:val="el-GR"/>
        </w:rPr>
        <w:t>.</w:t>
      </w:r>
    </w:p>
    <w:p w:rsidR="008E2824" w:rsidRPr="00152EA2" w:rsidRDefault="008E2824" w:rsidP="008E2824">
      <w:pPr>
        <w:ind w:right="3"/>
        <w:jc w:val="both"/>
        <w:rPr>
          <w:rFonts w:ascii="Arial" w:hAnsi="Arial"/>
          <w:lang w:val="el-GR"/>
        </w:rPr>
      </w:pPr>
      <w:bookmarkStart w:id="2" w:name="_Toc504327111"/>
      <w:bookmarkStart w:id="3" w:name="_Toc504334538"/>
      <w:r w:rsidRPr="00152EA2">
        <w:rPr>
          <w:rFonts w:ascii="Arial" w:hAnsi="Arial"/>
          <w:b/>
          <w:bCs/>
        </w:rPr>
        <w:t>H</w:t>
      </w:r>
      <w:r w:rsidRPr="00152EA2">
        <w:rPr>
          <w:rFonts w:ascii="Arial" w:hAnsi="Arial"/>
          <w:b/>
          <w:bCs/>
          <w:lang w:val="el-GR"/>
        </w:rPr>
        <w:t xml:space="preserve"> δήλωση πρέπει να υποβληθεί μέχρι την Παρασκευή </w:t>
      </w:r>
      <w:r w:rsidR="00152EA2" w:rsidRPr="00152EA2">
        <w:rPr>
          <w:rFonts w:ascii="Arial" w:hAnsi="Arial"/>
          <w:b/>
          <w:bCs/>
          <w:lang w:val="el-GR"/>
        </w:rPr>
        <w:t>7</w:t>
      </w:r>
      <w:r w:rsidRPr="00152EA2">
        <w:rPr>
          <w:rFonts w:ascii="Arial" w:hAnsi="Arial"/>
          <w:b/>
          <w:bCs/>
          <w:lang w:val="el-GR"/>
        </w:rPr>
        <w:t xml:space="preserve"> </w:t>
      </w:r>
      <w:r w:rsidR="00152EA2" w:rsidRPr="00152EA2">
        <w:rPr>
          <w:rFonts w:ascii="Arial" w:hAnsi="Arial"/>
          <w:b/>
          <w:bCs/>
          <w:lang w:val="el-GR"/>
        </w:rPr>
        <w:t>Δεκεμβρίου</w:t>
      </w:r>
      <w:r w:rsidRPr="00152EA2">
        <w:rPr>
          <w:rFonts w:ascii="Arial" w:hAnsi="Arial"/>
          <w:b/>
          <w:bCs/>
          <w:lang w:val="el-GR"/>
        </w:rPr>
        <w:t xml:space="preserve"> 2018, ώρα 24:00.</w:t>
      </w:r>
      <w:bookmarkEnd w:id="2"/>
      <w:bookmarkEnd w:id="3"/>
    </w:p>
    <w:p w:rsidR="00152EA2" w:rsidRPr="00152EA2" w:rsidRDefault="00152EA2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 xml:space="preserve">ΑΡΘΡΟ </w:t>
      </w:r>
      <w:r w:rsidR="00C0071E" w:rsidRPr="00152EA2">
        <w:rPr>
          <w:rFonts w:ascii="Arial" w:eastAsia="Arial" w:hAnsi="Arial"/>
          <w:b/>
          <w:color w:val="000000" w:themeColor="text1"/>
          <w:lang w:val="el-GR"/>
        </w:rPr>
        <w:t>7 -</w:t>
      </w:r>
      <w:r w:rsidRPr="00152EA2">
        <w:rPr>
          <w:rFonts w:ascii="Arial" w:eastAsia="Arial" w:hAnsi="Arial"/>
          <w:b/>
          <w:color w:val="000000" w:themeColor="text1"/>
          <w:lang w:val="el-GR"/>
        </w:rPr>
        <w:t xml:space="preserve"> ΠΑΡΑΒΟΛΑ ΣΥΜΜΕΤΟΧΗΣ</w:t>
      </w:r>
    </w:p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>4.</w:t>
      </w:r>
      <w:r w:rsidR="00515DED" w:rsidRPr="00152EA2">
        <w:rPr>
          <w:rFonts w:ascii="Arial" w:eastAsia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Arial" w:hAnsi="Arial"/>
          <w:color w:val="000000" w:themeColor="text1"/>
          <w:lang w:val="el-GR"/>
        </w:rPr>
        <w:t>Το παράβολο συµµετοχής ορίζεται σε</w:t>
      </w:r>
      <w:r w:rsidR="00515DED" w:rsidRPr="00152EA2">
        <w:rPr>
          <w:rFonts w:ascii="Arial" w:eastAsia="Arial" w:hAnsi="Arial"/>
          <w:color w:val="000000" w:themeColor="text1"/>
          <w:lang w:val="el-GR"/>
        </w:rPr>
        <w:t xml:space="preserve"> </w:t>
      </w:r>
      <w:r w:rsidR="00152EA2" w:rsidRPr="00152EA2">
        <w:rPr>
          <w:rFonts w:ascii="Arial" w:eastAsia="Arial" w:hAnsi="Arial"/>
          <w:color w:val="000000" w:themeColor="text1"/>
          <w:lang w:val="el-GR"/>
        </w:rPr>
        <w:t>100,00 Ευρώ και πληρώνεται ως εξής:</w:t>
      </w:r>
    </w:p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150"/>
        <w:gridCol w:w="1147"/>
        <w:gridCol w:w="2436"/>
        <w:gridCol w:w="1754"/>
      </w:tblGrid>
      <w:tr w:rsidR="008E2824" w:rsidRPr="00152EA2" w:rsidTr="008E2824">
        <w:trPr>
          <w:trHeight w:val="283"/>
        </w:trPr>
        <w:tc>
          <w:tcPr>
            <w:tcW w:w="24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3297" w:type="dxa"/>
            <w:gridSpan w:val="2"/>
            <w:shd w:val="clear" w:color="auto" w:fill="99FF99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b/>
                <w:lang w:val="el-GR"/>
              </w:rPr>
            </w:pPr>
            <w:r w:rsidRPr="00152EA2">
              <w:rPr>
                <w:rFonts w:ascii="Arial" w:hAnsi="Arial"/>
                <w:b/>
                <w:lang w:val="el-GR"/>
              </w:rPr>
              <w:t>Πληρωμή μέσω ΣΔΔΑ</w:t>
            </w:r>
          </w:p>
        </w:tc>
        <w:tc>
          <w:tcPr>
            <w:tcW w:w="4190" w:type="dxa"/>
            <w:gridSpan w:val="2"/>
            <w:shd w:val="clear" w:color="auto" w:fill="99FF99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b/>
                <w:lang w:val="el-GR"/>
              </w:rPr>
            </w:pPr>
            <w:r w:rsidRPr="00152EA2">
              <w:rPr>
                <w:rFonts w:ascii="Arial" w:hAnsi="Arial"/>
                <w:b/>
                <w:lang w:val="el-GR"/>
              </w:rPr>
              <w:t>Πληρωμή στο Σωματείο</w:t>
            </w:r>
            <w:r w:rsidRPr="00152EA2">
              <w:rPr>
                <w:rFonts w:ascii="Arial" w:hAnsi="Arial"/>
                <w:b/>
                <w:color w:val="FF0000"/>
                <w:lang w:val="el-GR"/>
              </w:rPr>
              <w:t>(*)</w:t>
            </w:r>
          </w:p>
        </w:tc>
      </w:tr>
      <w:tr w:rsidR="008E2824" w:rsidRPr="00152EA2" w:rsidTr="008E2824">
        <w:trPr>
          <w:trHeight w:val="283"/>
        </w:trPr>
        <w:tc>
          <w:tcPr>
            <w:tcW w:w="2402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rPr>
                <w:rFonts w:ascii="Arial" w:hAnsi="Arial"/>
                <w:lang w:val="el-GR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 xml:space="preserve">Παράβολο </w:t>
            </w:r>
            <w:r w:rsidRPr="00152EA2">
              <w:rPr>
                <w:rFonts w:ascii="Arial" w:hAnsi="Arial"/>
              </w:rPr>
              <w:t>OMAE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>30€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>Παράβολο συμμετοχής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E2824" w:rsidRPr="00152EA2" w:rsidRDefault="008E2824" w:rsidP="008E2824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>70€</w:t>
            </w:r>
          </w:p>
        </w:tc>
      </w:tr>
    </w:tbl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p w:rsidR="008E2824" w:rsidRPr="00152EA2" w:rsidRDefault="008E2824" w:rsidP="008E2824">
      <w:pPr>
        <w:ind w:right="3"/>
        <w:jc w:val="both"/>
        <w:rPr>
          <w:rFonts w:ascii="Arial" w:hAnsi="Arial"/>
          <w:b/>
          <w:u w:val="single"/>
          <w:lang w:val="el-GR"/>
        </w:rPr>
      </w:pPr>
      <w:r w:rsidRPr="00152EA2">
        <w:rPr>
          <w:rFonts w:ascii="Arial" w:hAnsi="Arial"/>
          <w:b/>
          <w:color w:val="FF0000"/>
          <w:u w:val="single"/>
          <w:lang w:val="el-GR"/>
        </w:rPr>
        <w:t>(*)</w:t>
      </w:r>
      <w:r w:rsidRPr="00152EA2">
        <w:rPr>
          <w:rFonts w:ascii="Arial" w:hAnsi="Arial"/>
          <w:b/>
          <w:u w:val="single"/>
          <w:lang w:val="el-GR"/>
        </w:rPr>
        <w:t>Πληρωμή στο Σωματείο</w:t>
      </w:r>
    </w:p>
    <w:p w:rsidR="008E2824" w:rsidRPr="00152EA2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Στοιχεία τραπέζης:</w:t>
      </w:r>
      <w:r w:rsidRPr="00152EA2">
        <w:rPr>
          <w:rFonts w:ascii="Arial" w:hAnsi="Arial"/>
          <w:lang w:val="el-GR"/>
        </w:rPr>
        <w:tab/>
      </w:r>
      <w:r w:rsidRPr="00152EA2">
        <w:rPr>
          <w:rFonts w:ascii="Arial" w:hAnsi="Arial"/>
        </w:rPr>
        <w:t>EUROBANK</w:t>
      </w:r>
    </w:p>
    <w:p w:rsidR="008E2824" w:rsidRPr="00152EA2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Όνομα  λογαριασμού:</w:t>
      </w:r>
      <w:r w:rsidRPr="00152EA2">
        <w:rPr>
          <w:rFonts w:ascii="Arial" w:hAnsi="Arial"/>
          <w:lang w:val="el-GR"/>
        </w:rPr>
        <w:tab/>
        <w:t>ΕΛΛΗΝΙΚΗ ΛΕΣΧΗ ΑΥΤΟΚΙΝΗΤΟΥ ΔΥΤΙΚΗΣ ΑΤΤΙΚΗΣ</w:t>
      </w:r>
    </w:p>
    <w:p w:rsidR="008E2824" w:rsidRPr="00152EA2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Αριθμός λογαριασμού:</w:t>
      </w:r>
      <w:r w:rsidRPr="00152EA2">
        <w:rPr>
          <w:rFonts w:ascii="Arial" w:hAnsi="Arial"/>
          <w:lang w:val="el-GR"/>
        </w:rPr>
        <w:tab/>
        <w:t>0026.0207.67.0201245801</w:t>
      </w:r>
    </w:p>
    <w:p w:rsidR="008E2824" w:rsidRPr="00697F9E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ΙΒΑΝ:</w:t>
      </w:r>
      <w:r w:rsidRPr="00152EA2">
        <w:rPr>
          <w:rFonts w:ascii="Arial" w:hAnsi="Arial"/>
          <w:lang w:val="el-GR"/>
        </w:rPr>
        <w:tab/>
      </w:r>
      <w:r w:rsidRPr="00152EA2">
        <w:rPr>
          <w:rFonts w:ascii="Arial" w:hAnsi="Arial"/>
        </w:rPr>
        <w:t>GR</w:t>
      </w:r>
      <w:r w:rsidRPr="00697F9E">
        <w:rPr>
          <w:rFonts w:ascii="Arial" w:hAnsi="Arial"/>
          <w:lang w:val="el-GR"/>
        </w:rPr>
        <w:t>7402602070000670201245801</w:t>
      </w:r>
    </w:p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E83B83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8 –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METPA</w:t>
      </w:r>
      <w:r w:rsidR="009D1ADD"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ΣΦ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Λ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EIA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</w:t>
      </w:r>
    </w:p>
    <w:p w:rsidR="00C216F3" w:rsidRPr="00152EA2" w:rsidRDefault="00C0071E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/>
          <w:bCs/>
          <w:color w:val="000000" w:themeColor="text1"/>
          <w:lang w:val="el-GR" w:eastAsia="el-GR"/>
        </w:rPr>
        <w:t xml:space="preserve">8.1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Δεν θα δοθεί εκκίνηση για τον αγώνα ή τις δοκιμές σε οποιοδήποτε αυτοκίνητο που δεν θα είναι σύμφωνο με 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τον Γενικό Κανονισμό και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τις εγκυκλίους της ΕΠΑ, το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ν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Γενικ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ό Κανονισμό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Ατομική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ς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Χρονομέτρ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ησης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2017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, του Τεχνικού Κανονισμού Ατομικής Χρονομέτρησης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2017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,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παρόντος Κανονισμού. </w:t>
      </w:r>
    </w:p>
    <w:p w:rsidR="00C0071E" w:rsidRPr="00152EA2" w:rsidRDefault="00C0071E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Επίσης δεν θα δοθεί εκκίνηση στον αγώνα, μετά από απόφαση του Αγωνοδίκη, σε οδηγό ο οποίος,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κατά την κρίση του, μπορεί να 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προ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καλέσει ανωμαλία ή ατύχημα ή που το αυτοκίνητό του κατά τη διάρκεια των δοκιμών έχει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καταστεί επικίνδυνο (λόγω ατυχήματος).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ind w:left="426" w:firstLine="294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9 – ΕΛΕΥΘΕΡΕΣ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OKIME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 &amp; ΧΡΟΝΟΜΕΤΡΗΜΕΝΑ</w:t>
      </w:r>
    </w:p>
    <w:p w:rsidR="00C216F3" w:rsidRPr="00152EA2" w:rsidRDefault="00C216F3" w:rsidP="00A75FB5">
      <w:pPr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Όπως ορίζει ο Γενικός Κανονισμός Ατομικής Χρονομέτρησης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201</w:t>
      </w:r>
      <w:r w:rsidR="000F0F70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7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.</w:t>
      </w:r>
    </w:p>
    <w:p w:rsidR="00C0071E" w:rsidRPr="00152EA2" w:rsidRDefault="00C0071E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10 – ΠΡΟΣΠΕΡΑΣΕΙΣ</w:t>
      </w:r>
    </w:p>
    <w:p w:rsidR="003278C7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10.1</w:t>
      </w:r>
      <w:r w:rsidR="003F562A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Για λόγους ασφαλείας, σε καμία περίπτωση δεν επιτρέπεται η προσπέραση κατά την διάρκεια του αγώνα.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10.2</w:t>
      </w:r>
      <w:r w:rsidR="003F562A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Σε περίπτωση που ένα διαγωνιζόμενος πλησιάσει προπορευόμενο όχημα και κινείται </w:t>
      </w:r>
      <w:r w:rsidR="00515DED" w:rsidRPr="00152EA2">
        <w:rPr>
          <w:rFonts w:ascii="Arial" w:hAnsi="Arial"/>
          <w:color w:val="000000" w:themeColor="text1"/>
          <w:lang w:val="el-GR"/>
        </w:rPr>
        <w:t>π</w:t>
      </w:r>
      <w:r w:rsidRPr="00152EA2">
        <w:rPr>
          <w:rFonts w:ascii="Arial" w:hAnsi="Arial"/>
          <w:color w:val="000000" w:themeColor="text1"/>
          <w:lang w:val="el-GR"/>
        </w:rPr>
        <w:t>ιο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γρήγορα από αυτό, τότε και μόνο μετά από ένδειξη ΜΠΛΕ σημαίας από τον κριτή, ο αγωνιζόμενος που θα εμποδίζεται θα βγαίνει στο χώρο των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>.</w:t>
      </w:r>
    </w:p>
    <w:p w:rsidR="00C216F3" w:rsidRPr="00152EA2" w:rsidRDefault="00C216F3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11 – ΕΓΚΑΤΑΛΕΙΨΕΙΣ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Σε καμία περίπτωση αυτοκίνητο που έχει εκκινήσει από την έξοδο των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 xml:space="preserve">, δεν επιτρέπεται κατά την διάρκεια της προσπάθειάς του, συμπεριλαμβανομένου και του αναγνωριστικού γύρου) να επιστρέψει στα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 xml:space="preserve"> παρά μόνο μετά από ένδειξη του Αλυτάρχη.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Αν ο Διαγωνιζόμενος αντιληφθεί πρόβλημα και πρέπει να ακινητοποιήσει το αυτοκίνητο τ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ου, αυτό </w:t>
      </w:r>
      <w:r w:rsidRPr="00152EA2">
        <w:rPr>
          <w:rFonts w:ascii="Arial" w:hAnsi="Arial"/>
          <w:color w:val="000000" w:themeColor="text1"/>
          <w:lang w:val="el-GR"/>
        </w:rPr>
        <w:t xml:space="preserve">γίνεται ανάβοντας </w:t>
      </w:r>
      <w:r w:rsidRPr="00152EA2">
        <w:rPr>
          <w:rFonts w:ascii="Arial" w:hAnsi="Arial"/>
          <w:color w:val="000000" w:themeColor="text1"/>
          <w:lang w:val="el-GR"/>
        </w:rPr>
        <w:lastRenderedPageBreak/>
        <w:t>τα φώτα προειδοποίησης κινδύνου (</w:t>
      </w:r>
      <w:r w:rsidRPr="00152EA2">
        <w:rPr>
          <w:rFonts w:ascii="Arial" w:hAnsi="Arial"/>
          <w:color w:val="000000" w:themeColor="text1"/>
        </w:rPr>
        <w:t>alarm</w:t>
      </w:r>
      <w:r w:rsidRPr="00152EA2">
        <w:rPr>
          <w:rFonts w:ascii="Arial" w:hAnsi="Arial"/>
          <w:color w:val="000000" w:themeColor="text1"/>
          <w:lang w:val="el-GR"/>
        </w:rPr>
        <w:t xml:space="preserve">), ώστε να ενημερώσει για το πρόβλημα και φροντίζοντας να μην εμποδίζει την ασφαλή διέλευση των αυτοκινήτων που ακολουθούν. Αν κάποιος διαγωνιζόμενος επιστρέψει στα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 xml:space="preserve"> από λάθος ή τεχνικό πρόβλημα, αποκλείεται από την παιδιά.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Κατά περίπτωση, ύστερα από απόφαση των Αγωνοδικών θα μπορεί να επαναλάβει την προσπάθειά του, με πρόσθετο χρόνο 30΄΄ (δευτερολέπτων) στον συνολικό χρόνο του.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</w:p>
    <w:p w:rsidR="003278C7" w:rsidRPr="00152EA2" w:rsidRDefault="003278C7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12 – ΠΟΙΝΕΣ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12.1</w:t>
      </w:r>
      <w:r w:rsidRPr="00152EA2">
        <w:rPr>
          <w:rFonts w:ascii="Arial" w:hAnsi="Arial"/>
          <w:color w:val="000000" w:themeColor="text1"/>
          <w:lang w:val="el-GR"/>
        </w:rPr>
        <w:tab/>
        <w:t xml:space="preserve">Σε περίπτωση που διακοπεί ο αγώνας (ΚΟΚΚΙΝΗ ΣΗΜΑΙΑ) για λόγους ασφαλείας, εξαιτίας </w:t>
      </w:r>
    </w:p>
    <w:p w:rsidR="00C216F3" w:rsidRPr="00152EA2" w:rsidRDefault="00152EA2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κάποιου διαγωνιζόμενου (οδηγικό </w:t>
      </w:r>
      <w:r w:rsidR="00C216F3" w:rsidRPr="00152EA2">
        <w:rPr>
          <w:rFonts w:ascii="Arial" w:hAnsi="Arial"/>
          <w:color w:val="000000" w:themeColor="text1"/>
          <w:lang w:val="el-GR"/>
        </w:rPr>
        <w:t>λάθος κ.λ.π.), τότε ο διαγωνιζόμενος που ευθύνεται μπορεί να ξεκινήσει ξανά την προσπάθειά του από την αρχή, αλλά με ποινή 30΄΄ (δευτερολέπτων) στον συνολικό του χρόνο.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12.2</w:t>
      </w:r>
      <w:r w:rsidR="00A75FB5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Επίσης, ποινή 5΄΄ (δευτερολέπτων) επιφέρει κάθε επιβεβαιωμένη επαφή από αρμόδιο κριτή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των πρόσθετων εμποδίων, (κορύνες, τζέρσεϊς κ.λ.π.) που οριοθετούν τα όρια και τις επιβραδύνσεις της πίστας και έχουν τοποθετηθεί από τον διοργανωτή.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Αγωνιζόμενος που επαναλαμβάνει την προσπάθεια του, για οποιαδήποτε λόγο, μεταφέρει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αθροιστικά όσες ποινές έχει λάβει, στο συνολικό χρόνο.</w:t>
      </w:r>
    </w:p>
    <w:p w:rsidR="003278C7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12.3</w:t>
      </w:r>
      <w:r w:rsidR="00A75FB5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>Οι οδηγοί υποχρεούνται να είναι παρόντες στην ενημέρωση (</w:t>
      </w:r>
      <w:r w:rsidRPr="00152EA2">
        <w:rPr>
          <w:rFonts w:ascii="Arial" w:hAnsi="Arial"/>
          <w:color w:val="000000" w:themeColor="text1"/>
        </w:rPr>
        <w:t>BRIEFING</w:t>
      </w:r>
      <w:r w:rsidRPr="00152EA2">
        <w:rPr>
          <w:rFonts w:ascii="Arial" w:hAnsi="Arial"/>
          <w:color w:val="000000" w:themeColor="text1"/>
          <w:lang w:val="el-GR"/>
        </w:rPr>
        <w:t xml:space="preserve">), πριν τον αγώνα.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Η</w:t>
      </w:r>
      <w:r w:rsidR="00A75FB5" w:rsidRPr="00152EA2">
        <w:rPr>
          <w:rFonts w:ascii="Arial" w:hAnsi="Arial"/>
          <w:color w:val="000000" w:themeColor="text1"/>
          <w:lang w:val="el-GR"/>
        </w:rPr>
        <w:t xml:space="preserve"> αδικαιολόγητη απουσία</w:t>
      </w:r>
      <w:r w:rsidRPr="00152EA2">
        <w:rPr>
          <w:rFonts w:ascii="Arial" w:hAnsi="Arial"/>
          <w:color w:val="000000" w:themeColor="text1"/>
          <w:lang w:val="el-GR"/>
        </w:rPr>
        <w:t xml:space="preserve"> τους επιφέρει τον αποκλεισμό τους, από τον αγώνα.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/>
          <w:bCs/>
          <w:color w:val="000000" w:themeColor="text1"/>
          <w:lang w:val="el-GR" w:eastAsia="el-GR"/>
        </w:rPr>
        <w:t>ΑΡΘΡΟ 13 – ΕΝΣΤΑΣΕΙΣ – ΕΦΕΣΕΙΣ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/>
          <w:bCs/>
          <w:color w:val="000000" w:themeColor="text1"/>
          <w:lang w:val="el-GR" w:eastAsia="el-GR"/>
        </w:rPr>
        <w:t>13.1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Οι ενστάσεις υποβάλλονται ως εξής: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- Σχετικά με αντικανονική εγγραφή ή με τον έλεγχο εξακρίβωσης 30 λεπτά μετά του τέλος 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του ελέγχου  εξακρίβωσης.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- Σχετικά με τεχνικά θέματα μέσα σε 15 λεπτά από τον τερματισμό του τελευταίου αυτοκινήτου.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- Σχετικά με τα προσωρινά αποτελέσματα της τελικής κατάταξης, μέσα σε 30 λεπτά από την ανάρτησή</w:t>
      </w:r>
      <w:r w:rsidR="00A75FB5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τους.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- Κατά της χρονομέτρησης δεν χωράει καμία ένσταση.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pStyle w:val="3"/>
        <w:jc w:val="both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  <w:bookmarkStart w:id="4" w:name="_Toc443251687"/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AP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Θ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PO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14 -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KATATA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Ξ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</w:t>
      </w:r>
      <w:r w:rsidR="00A75FB5"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–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ANAKOIN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ΩΣ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A75FB5"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OTE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Λ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Σ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MAT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bookmarkEnd w:id="4"/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14.1</w:t>
      </w:r>
      <w:r w:rsidR="00A75FB5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H</w:t>
      </w:r>
      <w:r w:rsidRPr="00152EA2">
        <w:rPr>
          <w:rFonts w:ascii="Arial" w:hAnsi="Arial"/>
          <w:color w:val="000000" w:themeColor="text1"/>
          <w:lang w:val="el-GR"/>
        </w:rPr>
        <w:t xml:space="preserve"> σειρά κατάταξης κάθε αγώνα καθορίζεται </w:t>
      </w:r>
      <w:r w:rsidR="00A75FB5" w:rsidRPr="00152EA2">
        <w:rPr>
          <w:rFonts w:ascii="Arial" w:hAnsi="Arial"/>
          <w:color w:val="000000" w:themeColor="text1"/>
          <w:lang w:val="el-GR"/>
        </w:rPr>
        <w:t xml:space="preserve">από το άθροισμα των πέντε (5) χρονομετρημένων γύρων.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14.2</w:t>
      </w:r>
      <w:r w:rsidR="00A75FB5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H</w:t>
      </w:r>
      <w:r w:rsidRPr="00152EA2">
        <w:rPr>
          <w:rFonts w:ascii="Arial" w:hAnsi="Arial"/>
          <w:color w:val="000000" w:themeColor="text1"/>
          <w:lang w:val="el-GR"/>
        </w:rPr>
        <w:t xml:space="preserve"> χρονομέτρηση θα γίνεται τουλάχιστον με ακρίβεια εκατοστών του δευτερολέπτου.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14.3</w:t>
      </w:r>
      <w:r w:rsidRPr="00152EA2">
        <w:rPr>
          <w:rFonts w:ascii="Arial" w:hAnsi="Arial"/>
          <w:color w:val="000000" w:themeColor="text1"/>
          <w:lang w:val="el-GR"/>
        </w:rPr>
        <w:t xml:space="preserve"> Η τοποθέτηση και η λειτουργία του συστήματος καταγραφής χρόνων (</w:t>
      </w:r>
      <w:r w:rsidRPr="00152EA2">
        <w:rPr>
          <w:rFonts w:ascii="Arial" w:hAnsi="Arial"/>
          <w:color w:val="000000" w:themeColor="text1"/>
        </w:rPr>
        <w:t>sensor</w:t>
      </w:r>
      <w:r w:rsidRPr="00152EA2">
        <w:rPr>
          <w:rFonts w:ascii="Arial" w:hAnsi="Arial"/>
          <w:color w:val="000000" w:themeColor="text1"/>
          <w:lang w:val="el-GR"/>
        </w:rPr>
        <w:t xml:space="preserve">) γίνεται με ευθύνη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του οδηγού.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Οποιαδήποτε ανωμαλία που θα προέρχεται από κακή τοποθέτηση του σένσορα θα είναι εις βάρος του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αγωνιζομένου.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14.4</w:t>
      </w:r>
      <w:r w:rsidR="003F562A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H</w:t>
      </w:r>
      <w:r w:rsidRPr="00152EA2">
        <w:rPr>
          <w:rFonts w:ascii="Arial" w:hAnsi="Arial"/>
          <w:color w:val="000000" w:themeColor="text1"/>
          <w:lang w:val="el-GR"/>
        </w:rPr>
        <w:t xml:space="preserve"> ανακοίνωση των αποτελεσμάτων θα γίνεται την ημέρα, την ώρα και στον τόπο που          Καθορίζονται στον συμπληρωματικό κανονισμό του αγώνα.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14.5</w:t>
      </w:r>
      <w:r w:rsidRPr="00152EA2">
        <w:rPr>
          <w:rFonts w:ascii="Arial" w:hAnsi="Arial"/>
          <w:color w:val="000000" w:themeColor="text1"/>
          <w:lang w:val="el-GR"/>
        </w:rPr>
        <w:t xml:space="preserve"> Για την βαθμολογία, υπολογίζονται τα αποτελέσματα των δύο αγώνων (σκελών) ξεχωριστά.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ab/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ab/>
      </w: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15 – ΒΑΘΜΟΛΟΓΙΑ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15.1 </w:t>
      </w:r>
      <w:r w:rsidRPr="00152EA2">
        <w:rPr>
          <w:rFonts w:ascii="Arial" w:hAnsi="Arial"/>
          <w:color w:val="000000" w:themeColor="text1"/>
          <w:lang w:val="el-GR" w:eastAsia="el-GR"/>
        </w:rPr>
        <w:t xml:space="preserve">Ένας αγωνιζόμενος μπορεί να καταταγεί σε έναν αγώνα, εφόσον ολοκληρώσει επιτυχημένα το ένα από </w:t>
      </w:r>
      <w:r w:rsidR="003278C7" w:rsidRPr="00152EA2">
        <w:rPr>
          <w:rFonts w:ascii="Arial" w:hAnsi="Arial"/>
          <w:color w:val="000000" w:themeColor="text1"/>
          <w:lang w:val="el-GR" w:eastAsia="el-GR"/>
        </w:rPr>
        <w:t xml:space="preserve">τα δύο σκέλη. </w:t>
      </w:r>
      <w:r w:rsidRPr="00152EA2">
        <w:rPr>
          <w:rFonts w:ascii="Arial" w:hAnsi="Arial"/>
          <w:color w:val="000000" w:themeColor="text1"/>
          <w:lang w:val="el-GR" w:eastAsia="el-GR"/>
        </w:rPr>
        <w:t>Θα πάρει την επόμενη θέση του τελευταίου της κλάσης που συμπλήρωσε και τα δύο σκέλη.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15.2 </w:t>
      </w:r>
      <w:r w:rsidRPr="00152EA2">
        <w:rPr>
          <w:rFonts w:ascii="Arial" w:hAnsi="Arial"/>
          <w:color w:val="000000" w:themeColor="text1"/>
          <w:lang w:val="el-GR" w:eastAsia="el-GR"/>
        </w:rPr>
        <w:t>Σε κάθε αγώνα, συντάσσεται πίνακας γενικής κατάταξης της κατηγορίας - κλάσης των          αυτοκινήτων που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hAnsi="Arial"/>
          <w:color w:val="000000" w:themeColor="text1"/>
          <w:lang w:val="el-GR" w:eastAsia="el-GR"/>
        </w:rPr>
        <w:t>πρόκειται να βαθμολογηθούν.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Η κάθε κατηγορία - κλάση προσμετράται αν έχουν περάσει Τεχνικό Έλεγχο τουλάχιστον 3 αυτοκίνητα,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και απονέμονται οι πιο κάτω βαθμοί σε κάθε σκέλος: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πρώτος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</w:t>
      </w:r>
      <w:r w:rsidRPr="00152EA2">
        <w:rPr>
          <w:rFonts w:ascii="Arial" w:hAnsi="Arial"/>
          <w:color w:val="000000" w:themeColor="text1"/>
          <w:lang w:val="el-GR" w:eastAsia="el-GR"/>
        </w:rPr>
        <w:t>20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• Ο δεύτερος 17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τρίτος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</w:t>
      </w:r>
      <w:r w:rsidRPr="00152EA2">
        <w:rPr>
          <w:rFonts w:ascii="Arial" w:hAnsi="Arial"/>
          <w:color w:val="000000" w:themeColor="text1"/>
          <w:lang w:val="el-GR" w:eastAsia="el-GR"/>
        </w:rPr>
        <w:t>15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τέταρτος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hAnsi="Arial"/>
          <w:color w:val="000000" w:themeColor="text1"/>
          <w:lang w:val="el-GR" w:eastAsia="el-GR"/>
        </w:rPr>
        <w:t>13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πέμπτος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hAnsi="Arial"/>
          <w:color w:val="000000" w:themeColor="text1"/>
          <w:lang w:val="el-GR" w:eastAsia="el-GR"/>
        </w:rPr>
        <w:t>11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έκτος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   </w:t>
      </w:r>
      <w:r w:rsidRPr="00152EA2">
        <w:rPr>
          <w:rFonts w:ascii="Arial" w:hAnsi="Arial"/>
          <w:color w:val="000000" w:themeColor="text1"/>
          <w:lang w:val="el-GR" w:eastAsia="el-GR"/>
        </w:rPr>
        <w:t>9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έβδομος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</w:t>
      </w:r>
      <w:r w:rsidRPr="00152EA2">
        <w:rPr>
          <w:rFonts w:ascii="Arial" w:hAnsi="Arial"/>
          <w:color w:val="000000" w:themeColor="text1"/>
          <w:lang w:val="el-GR" w:eastAsia="el-GR"/>
        </w:rPr>
        <w:t>7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όγδοος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</w:t>
      </w:r>
      <w:r w:rsidRPr="00152EA2">
        <w:rPr>
          <w:rFonts w:ascii="Arial" w:hAnsi="Arial"/>
          <w:color w:val="000000" w:themeColor="text1"/>
          <w:lang w:val="el-GR" w:eastAsia="el-GR"/>
        </w:rPr>
        <w:t>5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ένατος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 </w:t>
      </w:r>
      <w:r w:rsidRPr="00152EA2">
        <w:rPr>
          <w:rFonts w:ascii="Arial" w:hAnsi="Arial"/>
          <w:color w:val="000000" w:themeColor="text1"/>
          <w:lang w:val="el-GR" w:eastAsia="el-GR"/>
        </w:rPr>
        <w:t>3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δέκατος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</w:t>
      </w:r>
      <w:r w:rsidRPr="00152EA2">
        <w:rPr>
          <w:rFonts w:ascii="Arial" w:hAnsi="Arial"/>
          <w:color w:val="000000" w:themeColor="text1"/>
          <w:lang w:val="el-GR" w:eastAsia="el-GR"/>
        </w:rPr>
        <w:t>1 βαθμό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15.3 </w:t>
      </w:r>
      <w:r w:rsidRPr="00152EA2">
        <w:rPr>
          <w:rFonts w:ascii="Arial" w:hAnsi="Arial"/>
          <w:color w:val="000000" w:themeColor="text1"/>
          <w:lang w:val="el-GR" w:eastAsia="el-GR"/>
        </w:rPr>
        <w:t>Για την επίλυση ισοβαθμιών που προκύπτουν στο τέλος της β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>αθμολογίας για την απονομή των τ</w:t>
      </w:r>
      <w:r w:rsidRPr="00152EA2">
        <w:rPr>
          <w:rFonts w:ascii="Arial" w:hAnsi="Arial"/>
          <w:color w:val="000000" w:themeColor="text1"/>
          <w:lang w:val="el-GR" w:eastAsia="el-GR"/>
        </w:rPr>
        <w:t>ίτλων όταν έχει ολοκληρωθεί το πρόγραμμα των αγώνων του έτους) εφαρμόζεται η αρχή της επίλυσης της ισοβαθμίας με την πρόκριση του ισοβαθμώντας που διαθέτει τις περισσότερες καλύτερες θέσεις.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Δηλαδή, ελέγχονται πόσες πρώτες θέσεις έχει, πόσες δεύτερες κτλ, μέχρις ότου επιλυθεί η ισοβαθμία.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Εάν η ισοβαθμία συνεχίζεται τότε οι ισοβαθμούντες παίρνουν την ίδια θέση στον πίνακα κατάταξης, ο δε επόμενος παίρνει την μεθεπόμενη.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lastRenderedPageBreak/>
        <w:t xml:space="preserve">15.4 </w:t>
      </w:r>
      <w:r w:rsidRPr="00152EA2">
        <w:rPr>
          <w:rFonts w:ascii="Arial" w:hAnsi="Arial"/>
          <w:color w:val="000000" w:themeColor="text1"/>
          <w:lang w:val="el-GR" w:eastAsia="el-GR"/>
        </w:rPr>
        <w:t xml:space="preserve">Ένας διαγωνιζόμενος μπορεί κατά την διάρκεια του έτους να αλλάξει κατηγορία, ή κλάση, οπότε 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Το όνομα του θα αναφερθεί στους αντίστοιχους πίνακες της βαθμολογίας στην οποία συμμετείχε κατά την διάρκεια του έτους και τις αντίστοιχες παιδιές. Οι βαθμοί του όμως δεν μεταφέρονται στην νέα κατηγορία ή κλάση.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15.5 </w:t>
      </w:r>
      <w:r w:rsidRPr="00152EA2">
        <w:rPr>
          <w:rFonts w:ascii="Arial" w:hAnsi="Arial"/>
          <w:color w:val="000000" w:themeColor="text1"/>
          <w:lang w:val="el-GR" w:eastAsia="el-GR"/>
        </w:rPr>
        <w:t xml:space="preserve">Κάτοχος κάθε τίτλου στο τέλος της περιόδου των παιδιών είναι αυτός που συγκεντρώνει το </w:t>
      </w:r>
    </w:p>
    <w:p w:rsidR="00C216F3" w:rsidRPr="00152EA2" w:rsidRDefault="00A75FB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μ</w:t>
      </w:r>
      <w:r w:rsidR="00C216F3" w:rsidRPr="00152EA2">
        <w:rPr>
          <w:rFonts w:ascii="Arial" w:hAnsi="Arial"/>
          <w:color w:val="000000" w:themeColor="text1"/>
          <w:lang w:val="el-GR" w:eastAsia="el-GR"/>
        </w:rPr>
        <w:t>εγαλύτερο σύνολο των βαθμών έχοντας αφήσει εκτός συνόλου έναν αγώνα από όσους πραγματοποιηθούν.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16 – ΑΠΟΝΟΜΗ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Π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ΘΛΩΝ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16.1 </w:t>
      </w:r>
      <w:r w:rsidRPr="00152EA2">
        <w:rPr>
          <w:rFonts w:ascii="Arial" w:hAnsi="Arial"/>
          <w:color w:val="000000" w:themeColor="text1"/>
          <w:lang w:val="el-GR" w:eastAsia="el-GR"/>
        </w:rPr>
        <w:t>Απονέμονται έπαθλα για το σύνολο των δύο σκελών στους 3 πρώτους κάθε κλάσης,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εφόσον περάσουν τεχνικό έλεγχο τουλάχιστον 5 αυτοκίνητα ανά κλάση.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Σε αντίθετη περίπτωση στα 4 αυτοκίνητα παίρνουν έπαθλο οι 2 πρώτοι και τέλος, στα 3 Αυτοκίνητα μόνον ο πρώτος. </w:t>
      </w:r>
    </w:p>
    <w:p w:rsidR="00C216F3" w:rsidRPr="00152EA2" w:rsidRDefault="003278C7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 w:eastAsia="el-GR"/>
        </w:rPr>
        <w:t xml:space="preserve">16.2 </w:t>
      </w:r>
      <w:r w:rsidR="009D1ADD" w:rsidRPr="00152EA2">
        <w:rPr>
          <w:rFonts w:ascii="Arial" w:hAnsi="Arial"/>
          <w:color w:val="000000" w:themeColor="text1"/>
          <w:lang w:val="el-GR" w:eastAsia="el-GR"/>
        </w:rPr>
        <w:t>Στο αυτοκινητοδρόμιο Μεγάρων μετά την οριστικοποίηση των αποτελεσμάτων</w:t>
      </w:r>
      <w:r w:rsidR="00C216F3" w:rsidRPr="00152EA2">
        <w:rPr>
          <w:rFonts w:ascii="Arial" w:hAnsi="Arial"/>
          <w:color w:val="000000" w:themeColor="text1"/>
          <w:lang w:val="el-GR" w:eastAsia="el-GR"/>
        </w:rPr>
        <w:t>.</w:t>
      </w:r>
    </w:p>
    <w:p w:rsidR="00C216F3" w:rsidRPr="00152EA2" w:rsidRDefault="00C216F3" w:rsidP="00A75FB5">
      <w:pPr>
        <w:ind w:right="552"/>
        <w:jc w:val="both"/>
        <w:rPr>
          <w:rFonts w:ascii="Arial" w:hAnsi="Arial"/>
          <w:b/>
          <w:bCs/>
          <w:lang w:val="el-GR"/>
        </w:rPr>
      </w:pPr>
    </w:p>
    <w:p w:rsidR="00C216F3" w:rsidRPr="00152EA2" w:rsidRDefault="00C216F3" w:rsidP="00A75FB5">
      <w:pPr>
        <w:ind w:right="552"/>
        <w:jc w:val="both"/>
        <w:rPr>
          <w:rFonts w:ascii="Arial" w:hAnsi="Arial"/>
          <w:b/>
          <w:bCs/>
          <w:lang w:val="el-GR"/>
        </w:rPr>
      </w:pPr>
    </w:p>
    <w:sectPr w:rsidR="00C216F3" w:rsidRPr="00152EA2" w:rsidSect="00FD221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057" w:right="1000" w:bottom="546" w:left="8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2E" w:rsidRDefault="004E7C2E">
      <w:r>
        <w:separator/>
      </w:r>
    </w:p>
  </w:endnote>
  <w:endnote w:type="continuationSeparator" w:id="0">
    <w:p w:rsidR="004E7C2E" w:rsidRDefault="004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672"/>
      <w:docPartObj>
        <w:docPartGallery w:val="Page Numbers (Bottom of Page)"/>
        <w:docPartUnique/>
      </w:docPartObj>
    </w:sdtPr>
    <w:sdtEndPr/>
    <w:sdtContent>
      <w:p w:rsidR="003354ED" w:rsidRDefault="004E005D">
        <w:pPr>
          <w:pStyle w:val="a7"/>
          <w:jc w:val="center"/>
        </w:pPr>
        <w:r>
          <w:fldChar w:fldCharType="begin"/>
        </w:r>
        <w:r w:rsidR="003354ED">
          <w:instrText xml:space="preserve"> PAGE   \* MERGEFORMAT </w:instrText>
        </w:r>
        <w:r>
          <w:fldChar w:fldCharType="separate"/>
        </w:r>
        <w:r w:rsidR="000F7E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54ED" w:rsidRDefault="00335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2E" w:rsidRDefault="004E7C2E">
      <w:r>
        <w:separator/>
      </w:r>
    </w:p>
  </w:footnote>
  <w:footnote w:type="continuationSeparator" w:id="0">
    <w:p w:rsidR="004E7C2E" w:rsidRDefault="004E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0F7E77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81.6pt;height:682.1pt;z-index:-251658752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0F7E77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81.6pt;height:682.1pt;z-index:-251659776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0F7E77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81.6pt;height:682.1pt;z-index:-251657728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3BD54C2"/>
    <w:multiLevelType w:val="multilevel"/>
    <w:tmpl w:val="D4D216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DD59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C16C9D"/>
    <w:multiLevelType w:val="multilevel"/>
    <w:tmpl w:val="29040B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32"/>
    <w:rsid w:val="00047685"/>
    <w:rsid w:val="000A3A7C"/>
    <w:rsid w:val="000E54BD"/>
    <w:rsid w:val="000E7FAA"/>
    <w:rsid w:val="000F0F70"/>
    <w:rsid w:val="000F7E77"/>
    <w:rsid w:val="00152EA2"/>
    <w:rsid w:val="00173D5C"/>
    <w:rsid w:val="00174815"/>
    <w:rsid w:val="00174F97"/>
    <w:rsid w:val="001B1811"/>
    <w:rsid w:val="00254432"/>
    <w:rsid w:val="002864B1"/>
    <w:rsid w:val="002941E0"/>
    <w:rsid w:val="002A543A"/>
    <w:rsid w:val="003134E4"/>
    <w:rsid w:val="003278C7"/>
    <w:rsid w:val="00334A6D"/>
    <w:rsid w:val="003354ED"/>
    <w:rsid w:val="003F562A"/>
    <w:rsid w:val="004D6C10"/>
    <w:rsid w:val="004E005D"/>
    <w:rsid w:val="004E7C2E"/>
    <w:rsid w:val="00506D33"/>
    <w:rsid w:val="00515DED"/>
    <w:rsid w:val="005436E7"/>
    <w:rsid w:val="00545F37"/>
    <w:rsid w:val="00580F0B"/>
    <w:rsid w:val="005B2991"/>
    <w:rsid w:val="00697F9E"/>
    <w:rsid w:val="006A60D5"/>
    <w:rsid w:val="006B1208"/>
    <w:rsid w:val="00740209"/>
    <w:rsid w:val="007C589F"/>
    <w:rsid w:val="008134AA"/>
    <w:rsid w:val="0082414D"/>
    <w:rsid w:val="00825EC9"/>
    <w:rsid w:val="00896318"/>
    <w:rsid w:val="008B4F26"/>
    <w:rsid w:val="008E2824"/>
    <w:rsid w:val="009320F2"/>
    <w:rsid w:val="009C5F3F"/>
    <w:rsid w:val="009D1ADD"/>
    <w:rsid w:val="00A32BF0"/>
    <w:rsid w:val="00A75FB5"/>
    <w:rsid w:val="00AE4C5B"/>
    <w:rsid w:val="00AF1D1E"/>
    <w:rsid w:val="00B66584"/>
    <w:rsid w:val="00B82355"/>
    <w:rsid w:val="00BC535F"/>
    <w:rsid w:val="00BD48AD"/>
    <w:rsid w:val="00C0071E"/>
    <w:rsid w:val="00C216F3"/>
    <w:rsid w:val="00C559F2"/>
    <w:rsid w:val="00D763A3"/>
    <w:rsid w:val="00D8243B"/>
    <w:rsid w:val="00DB56C1"/>
    <w:rsid w:val="00DE4DF7"/>
    <w:rsid w:val="00E67F91"/>
    <w:rsid w:val="00E83B83"/>
    <w:rsid w:val="00ED32D6"/>
    <w:rsid w:val="00F569C5"/>
    <w:rsid w:val="00FA61C6"/>
    <w:rsid w:val="00FD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F6D36E69-5948-4420-9463-2FFBF3A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11"/>
    <w:pPr>
      <w:widowControl w:val="0"/>
      <w:suppressAutoHyphens/>
    </w:pPr>
    <w:rPr>
      <w:rFonts w:ascii="Calibri" w:eastAsia="Calibri" w:hAnsi="Calibri" w:cs="Arial"/>
      <w:lang w:val="en-US"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5436E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481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4DF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FD22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D2211"/>
    <w:pPr>
      <w:spacing w:after="120"/>
    </w:pPr>
  </w:style>
  <w:style w:type="paragraph" w:styleId="a4">
    <w:name w:val="List"/>
    <w:basedOn w:val="a3"/>
    <w:rsid w:val="00FD2211"/>
    <w:rPr>
      <w:rFonts w:cs="Mangal"/>
    </w:rPr>
  </w:style>
  <w:style w:type="paragraph" w:styleId="a5">
    <w:name w:val="caption"/>
    <w:basedOn w:val="a"/>
    <w:qFormat/>
    <w:rsid w:val="00FD22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FD2211"/>
    <w:pPr>
      <w:suppressLineNumbers/>
    </w:pPr>
    <w:rPr>
      <w:rFonts w:cs="Mangal"/>
    </w:rPr>
  </w:style>
  <w:style w:type="paragraph" w:styleId="a6">
    <w:name w:val="header"/>
    <w:basedOn w:val="a"/>
    <w:rsid w:val="00001B1C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Char"/>
    <w:uiPriority w:val="99"/>
    <w:rsid w:val="00001B1C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174F97"/>
    <w:pPr>
      <w:ind w:left="720"/>
      <w:contextualSpacing/>
    </w:pPr>
    <w:rPr>
      <w:rFonts w:cs="Mangal"/>
      <w:szCs w:val="18"/>
    </w:rPr>
  </w:style>
  <w:style w:type="character" w:customStyle="1" w:styleId="1Char">
    <w:name w:val="Επικεφαλίδα 1 Char"/>
    <w:basedOn w:val="a0"/>
    <w:link w:val="1"/>
    <w:uiPriority w:val="9"/>
    <w:rsid w:val="005436E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hi-IN" w:bidi="hi-IN"/>
    </w:rPr>
  </w:style>
  <w:style w:type="character" w:customStyle="1" w:styleId="Char">
    <w:name w:val="Υποσέλιδο Char"/>
    <w:basedOn w:val="a0"/>
    <w:link w:val="a7"/>
    <w:uiPriority w:val="99"/>
    <w:rsid w:val="00E83B83"/>
    <w:rPr>
      <w:rFonts w:ascii="Calibri" w:eastAsia="Calibri" w:hAnsi="Calibri" w:cs="Arial"/>
      <w:lang w:val="en-US"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DE4DF7"/>
    <w:rPr>
      <w:rFonts w:asciiTheme="majorHAnsi" w:eastAsiaTheme="majorEastAsia" w:hAnsiTheme="majorHAnsi" w:cs="Mangal"/>
      <w:color w:val="243F60" w:themeColor="accent1" w:themeShade="7F"/>
      <w:sz w:val="24"/>
      <w:szCs w:val="21"/>
      <w:lang w:val="en-US" w:eastAsia="hi-IN" w:bidi="hi-IN"/>
    </w:rPr>
  </w:style>
  <w:style w:type="character" w:styleId="-">
    <w:name w:val="Hyperlink"/>
    <w:rsid w:val="00047685"/>
    <w:rPr>
      <w:color w:val="0563C1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174815"/>
    <w:rPr>
      <w:rFonts w:asciiTheme="majorHAnsi" w:eastAsiaTheme="majorEastAsia" w:hAnsiTheme="majorHAnsi" w:cs="Mangal"/>
      <w:color w:val="365F91" w:themeColor="accent1" w:themeShade="BF"/>
      <w:sz w:val="26"/>
      <w:szCs w:val="23"/>
      <w:lang w:val="en-US" w:eastAsia="hi-IN" w:bidi="hi-IN"/>
    </w:rPr>
  </w:style>
  <w:style w:type="character" w:styleId="a9">
    <w:name w:val="Strong"/>
    <w:uiPriority w:val="22"/>
    <w:qFormat/>
    <w:rsid w:val="00174815"/>
    <w:rPr>
      <w:rFonts w:ascii="Arial" w:hAnsi="Arial"/>
      <w:b/>
      <w:bCs/>
      <w:color w:val="auto"/>
    </w:rPr>
  </w:style>
  <w:style w:type="paragraph" w:styleId="aa">
    <w:name w:val="Balloon Text"/>
    <w:basedOn w:val="a"/>
    <w:link w:val="Char0"/>
    <w:uiPriority w:val="99"/>
    <w:semiHidden/>
    <w:unhideWhenUsed/>
    <w:rsid w:val="00515DED"/>
    <w:rPr>
      <w:rFonts w:ascii="Tahoma" w:hAnsi="Tahoma" w:cs="Mangal"/>
      <w:sz w:val="16"/>
      <w:szCs w:val="14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515DED"/>
    <w:rPr>
      <w:rFonts w:ascii="Tahoma" w:eastAsia="Calibri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lada-racingclub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omae-epa.gr/RaceLis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omae-epa.gr/images/documents/2018/E_06_2018_Dilwseis_Symmetoxis_SDDA_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9F9C-3BF5-45BA-B0E7-BDB95820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11350</Characters>
  <Application>Microsoft Office Word</Application>
  <DocSecurity>0</DocSecurity>
  <Lines>94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13425</CharactersWithSpaces>
  <SharedDoc>false</SharedDoc>
  <HLinks>
    <vt:vector size="18" baseType="variant">
      <vt:variant>
        <vt:i4>4390940</vt:i4>
      </vt:variant>
      <vt:variant>
        <vt:i4>-1</vt:i4>
      </vt:variant>
      <vt:variant>
        <vt:i4>1028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1029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1030</vt:i4>
      </vt:variant>
      <vt:variant>
        <vt:i4>1</vt:i4>
      </vt:variant>
      <vt:variant>
        <vt:lpwstr>HTTC_logo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cp:lastModifiedBy>user</cp:lastModifiedBy>
  <cp:revision>4</cp:revision>
  <cp:lastPrinted>2016-12-26T22:29:00Z</cp:lastPrinted>
  <dcterms:created xsi:type="dcterms:W3CDTF">2018-11-20T12:22:00Z</dcterms:created>
  <dcterms:modified xsi:type="dcterms:W3CDTF">2018-11-27T14:02:00Z</dcterms:modified>
</cp:coreProperties>
</file>